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DB5" w:rsidRPr="001A5CD8" w:rsidRDefault="00B07DB5" w:rsidP="00B07DB5">
      <w:pPr>
        <w:jc w:val="right"/>
        <w:rPr>
          <w:rFonts w:ascii="Arial" w:hAnsi="Arial" w:cs="Arial"/>
          <w:b/>
          <w:lang w:val="es-MX"/>
        </w:rPr>
      </w:pPr>
      <w:r w:rsidRPr="001A5CD8">
        <w:rPr>
          <w:rFonts w:ascii="Arial" w:hAnsi="Arial" w:cs="Arial"/>
          <w:b/>
          <w:lang w:val="es-MX"/>
        </w:rPr>
        <w:t>BANCO MERCANTIL DEL NORTE, S.A.,</w:t>
      </w:r>
    </w:p>
    <w:p w:rsidR="00B07DB5" w:rsidRPr="001A5CD8" w:rsidRDefault="00B07DB5" w:rsidP="00B07DB5">
      <w:pPr>
        <w:jc w:val="right"/>
        <w:rPr>
          <w:rFonts w:ascii="Arial" w:hAnsi="Arial" w:cs="Arial"/>
          <w:b/>
          <w:lang w:val="es-MX"/>
        </w:rPr>
      </w:pPr>
      <w:r w:rsidRPr="001A5CD8">
        <w:rPr>
          <w:rFonts w:ascii="Arial" w:hAnsi="Arial" w:cs="Arial"/>
          <w:b/>
          <w:lang w:val="es-MX"/>
        </w:rPr>
        <w:t>INSTITUCIÓN DE BANCA MÚLTIPLE,</w:t>
      </w:r>
    </w:p>
    <w:p w:rsidR="00B07DB5" w:rsidRPr="001A5CD8" w:rsidRDefault="00B07DB5" w:rsidP="00B07DB5">
      <w:pPr>
        <w:jc w:val="right"/>
        <w:rPr>
          <w:rFonts w:ascii="Arial" w:hAnsi="Arial" w:cs="Arial"/>
          <w:b/>
          <w:lang w:val="es-MX"/>
        </w:rPr>
      </w:pPr>
      <w:r w:rsidRPr="001A5CD8">
        <w:rPr>
          <w:rFonts w:ascii="Arial" w:hAnsi="Arial" w:cs="Arial"/>
          <w:b/>
          <w:lang w:val="es-MX"/>
        </w:rPr>
        <w:t>GRUPO FINANCIERO BANORTE.</w:t>
      </w:r>
    </w:p>
    <w:p w:rsidR="00B07DB5" w:rsidRPr="00B07DB5" w:rsidRDefault="00B07DB5" w:rsidP="00B07DB5">
      <w:pPr>
        <w:jc w:val="right"/>
        <w:rPr>
          <w:rFonts w:ascii="Arial" w:hAnsi="Arial" w:cs="Arial"/>
          <w:b/>
          <w:lang w:val="es-MX"/>
        </w:rPr>
      </w:pPr>
      <w:r>
        <w:rPr>
          <w:rFonts w:ascii="Arial" w:hAnsi="Arial" w:cs="Arial"/>
          <w:b/>
          <w:lang w:val="es-MX"/>
        </w:rPr>
        <w:t>VS</w:t>
      </w:r>
    </w:p>
    <w:p w:rsidR="00B07DB5" w:rsidRPr="001A5CD8" w:rsidRDefault="00B07DB5" w:rsidP="00B07DB5">
      <w:pPr>
        <w:jc w:val="right"/>
        <w:rPr>
          <w:rFonts w:ascii="Arial" w:hAnsi="Arial" w:cs="Arial"/>
          <w:b/>
          <w:lang w:val="pt-BR"/>
        </w:rPr>
      </w:pPr>
      <w:r>
        <w:rPr>
          <w:rFonts w:ascii="Arial" w:hAnsi="Arial" w:cs="Arial"/>
          <w:b/>
          <w:lang w:val="pt-BR"/>
        </w:rPr>
        <w:t>LIDIA HERNÁNDEZ CEJUDO</w:t>
      </w:r>
      <w:r w:rsidRPr="001A5CD8">
        <w:rPr>
          <w:rFonts w:ascii="Arial" w:hAnsi="Arial" w:cs="Arial"/>
          <w:b/>
          <w:lang w:val="pt-BR"/>
        </w:rPr>
        <w:t>.</w:t>
      </w:r>
    </w:p>
    <w:p w:rsidR="00B07DB5" w:rsidRPr="001A5CD8" w:rsidRDefault="00B07DB5" w:rsidP="00B07DB5">
      <w:pPr>
        <w:jc w:val="right"/>
        <w:rPr>
          <w:rFonts w:ascii="Arial" w:hAnsi="Arial" w:cs="Arial"/>
          <w:b/>
          <w:lang w:val="pt-BR"/>
        </w:rPr>
      </w:pPr>
    </w:p>
    <w:p w:rsidR="00B07DB5" w:rsidRPr="001A5CD8" w:rsidRDefault="00B07DB5" w:rsidP="00B07DB5">
      <w:pPr>
        <w:jc w:val="right"/>
        <w:rPr>
          <w:rFonts w:ascii="Arial" w:hAnsi="Arial" w:cs="Arial"/>
          <w:b/>
          <w:lang w:val="pt-BR"/>
        </w:rPr>
      </w:pPr>
      <w:r w:rsidRPr="001A5CD8">
        <w:rPr>
          <w:rFonts w:ascii="Arial" w:hAnsi="Arial" w:cs="Arial"/>
          <w:b/>
          <w:lang w:val="pt-BR"/>
        </w:rPr>
        <w:t>EJECUTIVO MERCANTIL</w:t>
      </w:r>
    </w:p>
    <w:p w:rsidR="00B07DB5" w:rsidRPr="001A5CD8" w:rsidRDefault="00B07DB5" w:rsidP="00B07DB5">
      <w:pPr>
        <w:jc w:val="right"/>
        <w:rPr>
          <w:rFonts w:ascii="Arial" w:hAnsi="Arial" w:cs="Arial"/>
          <w:b/>
          <w:lang w:val="pt-BR"/>
        </w:rPr>
      </w:pPr>
    </w:p>
    <w:p w:rsidR="00B07DB5" w:rsidRPr="001A5CD8" w:rsidRDefault="00B07DB5" w:rsidP="00B07DB5">
      <w:pPr>
        <w:jc w:val="right"/>
        <w:rPr>
          <w:rFonts w:ascii="Arial" w:hAnsi="Arial" w:cs="Arial"/>
          <w:b/>
          <w:lang w:val="es-MX"/>
        </w:rPr>
      </w:pPr>
      <w:r w:rsidRPr="001A5CD8">
        <w:rPr>
          <w:rFonts w:ascii="Arial" w:hAnsi="Arial" w:cs="Arial"/>
          <w:b/>
          <w:lang w:val="es-MX"/>
        </w:rPr>
        <w:t>ESCRITO INICIAL DE DEMANDA</w:t>
      </w:r>
    </w:p>
    <w:p w:rsidR="00B07DB5" w:rsidRPr="001A5CD8" w:rsidRDefault="00B07DB5" w:rsidP="00B07DB5">
      <w:pPr>
        <w:jc w:val="right"/>
        <w:rPr>
          <w:rFonts w:ascii="Arial" w:hAnsi="Arial" w:cs="Arial"/>
          <w:b/>
          <w:lang w:val="es-MX"/>
        </w:rPr>
      </w:pPr>
    </w:p>
    <w:p w:rsidR="00B07DB5" w:rsidRPr="001A5CD8" w:rsidRDefault="00B07DB5" w:rsidP="00B07DB5">
      <w:pPr>
        <w:jc w:val="right"/>
        <w:rPr>
          <w:rFonts w:ascii="Arial" w:hAnsi="Arial" w:cs="Arial"/>
          <w:b/>
          <w:lang w:val="es-MX"/>
        </w:rPr>
      </w:pPr>
    </w:p>
    <w:p w:rsidR="00B07DB5" w:rsidRPr="001A5CD8" w:rsidRDefault="00B07DB5" w:rsidP="00B07DB5">
      <w:pPr>
        <w:jc w:val="right"/>
        <w:rPr>
          <w:rFonts w:ascii="Arial" w:hAnsi="Arial" w:cs="Arial"/>
          <w:b/>
          <w:lang w:val="es-MX"/>
        </w:rPr>
      </w:pPr>
      <w:r>
        <w:rPr>
          <w:rFonts w:ascii="Arial" w:hAnsi="Arial" w:cs="Arial"/>
          <w:b/>
          <w:lang w:val="es-MX"/>
        </w:rPr>
        <w:t>EXPEDIENTE___</w:t>
      </w:r>
      <w:r w:rsidRPr="001A5CD8">
        <w:rPr>
          <w:rFonts w:ascii="Arial" w:hAnsi="Arial" w:cs="Arial"/>
          <w:b/>
          <w:lang w:val="es-MX"/>
        </w:rPr>
        <w:t>_______</w:t>
      </w:r>
    </w:p>
    <w:p w:rsidR="00B07DB5" w:rsidRPr="001A5CD8" w:rsidRDefault="00B07DB5" w:rsidP="00B07DB5">
      <w:pPr>
        <w:rPr>
          <w:rFonts w:ascii="Arial" w:hAnsi="Arial" w:cs="Arial"/>
          <w:b/>
          <w:lang w:val="es-MX"/>
        </w:rPr>
      </w:pPr>
    </w:p>
    <w:p w:rsidR="00B07DB5" w:rsidRPr="001A5CD8" w:rsidRDefault="00B07DB5" w:rsidP="00B07DB5">
      <w:pPr>
        <w:rPr>
          <w:rFonts w:ascii="Arial" w:hAnsi="Arial" w:cs="Arial"/>
          <w:b/>
          <w:lang w:val="es-MX"/>
        </w:rPr>
      </w:pPr>
    </w:p>
    <w:p w:rsidR="0073055F" w:rsidRDefault="00B07DB5" w:rsidP="00B07DB5">
      <w:pPr>
        <w:rPr>
          <w:rFonts w:ascii="Arial" w:hAnsi="Arial" w:cs="Arial"/>
          <w:b/>
          <w:lang w:val="es-MX"/>
        </w:rPr>
      </w:pPr>
      <w:r w:rsidRPr="001A5CD8">
        <w:rPr>
          <w:rFonts w:ascii="Arial" w:hAnsi="Arial" w:cs="Arial"/>
          <w:b/>
          <w:lang w:val="es-MX"/>
        </w:rPr>
        <w:t xml:space="preserve">C. JUEZ DE LO CIVIL </w:t>
      </w:r>
      <w:r w:rsidR="0073055F">
        <w:rPr>
          <w:rFonts w:ascii="Arial" w:hAnsi="Arial" w:cs="Arial"/>
          <w:b/>
          <w:lang w:val="es-MX"/>
        </w:rPr>
        <w:t xml:space="preserve">DE PRIMERA INSTANCIA </w:t>
      </w:r>
    </w:p>
    <w:p w:rsidR="0073055F" w:rsidRDefault="00B07DB5" w:rsidP="00B07DB5">
      <w:pPr>
        <w:rPr>
          <w:rFonts w:ascii="Arial" w:hAnsi="Arial" w:cs="Arial"/>
          <w:b/>
          <w:lang w:val="es-MX"/>
        </w:rPr>
      </w:pPr>
      <w:r w:rsidRPr="001A5CD8">
        <w:rPr>
          <w:rFonts w:ascii="Arial" w:hAnsi="Arial" w:cs="Arial"/>
          <w:b/>
          <w:lang w:val="es-MX"/>
        </w:rPr>
        <w:t>EN TURNO</w:t>
      </w:r>
      <w:r w:rsidR="0073055F">
        <w:rPr>
          <w:rFonts w:ascii="Arial" w:hAnsi="Arial" w:cs="Arial"/>
          <w:b/>
          <w:lang w:val="es-MX"/>
        </w:rPr>
        <w:t xml:space="preserve"> EN CUAUTITLÁN, MÉXICO, ESTADO</w:t>
      </w:r>
    </w:p>
    <w:p w:rsidR="00B07DB5" w:rsidRPr="001A5CD8" w:rsidRDefault="0073055F" w:rsidP="0073055F">
      <w:pPr>
        <w:rPr>
          <w:rFonts w:ascii="Arial" w:hAnsi="Arial" w:cs="Arial"/>
          <w:b/>
          <w:lang w:val="es-MX"/>
        </w:rPr>
      </w:pPr>
      <w:r>
        <w:rPr>
          <w:rFonts w:ascii="Arial" w:hAnsi="Arial" w:cs="Arial"/>
          <w:b/>
          <w:lang w:val="es-MX"/>
        </w:rPr>
        <w:t>DE MÉXICO.</w:t>
      </w:r>
    </w:p>
    <w:p w:rsidR="00B07DB5" w:rsidRPr="001A5CD8" w:rsidRDefault="00B07DB5" w:rsidP="00B07DB5">
      <w:pPr>
        <w:rPr>
          <w:rFonts w:ascii="Arial" w:hAnsi="Arial" w:cs="Arial"/>
          <w:b/>
          <w:lang w:val="es-MX"/>
        </w:rPr>
      </w:pPr>
    </w:p>
    <w:p w:rsidR="00B07DB5" w:rsidRPr="001A5CD8" w:rsidRDefault="00B07DB5" w:rsidP="00B07DB5">
      <w:pPr>
        <w:jc w:val="both"/>
        <w:rPr>
          <w:rFonts w:ascii="Arial" w:hAnsi="Arial" w:cs="Arial"/>
          <w:b/>
          <w:lang w:val="es-MX"/>
        </w:rPr>
      </w:pPr>
    </w:p>
    <w:p w:rsidR="00B07DB5" w:rsidRPr="001A5CD8" w:rsidRDefault="00B07DB5" w:rsidP="00B07DB5">
      <w:pPr>
        <w:jc w:val="both"/>
        <w:rPr>
          <w:rFonts w:ascii="Arial" w:hAnsi="Arial" w:cs="Arial"/>
          <w:b/>
          <w:lang w:val="es-MX"/>
        </w:rPr>
      </w:pPr>
    </w:p>
    <w:p w:rsidR="00B07DB5" w:rsidRPr="001A5CD8" w:rsidRDefault="0073055F" w:rsidP="00B07DB5">
      <w:pPr>
        <w:jc w:val="both"/>
        <w:rPr>
          <w:rFonts w:ascii="Arial" w:hAnsi="Arial" w:cs="Arial"/>
          <w:lang w:val="es-MX"/>
        </w:rPr>
      </w:pPr>
      <w:r>
        <w:rPr>
          <w:rFonts w:ascii="Arial" w:hAnsi="Arial" w:cs="Arial"/>
          <w:b/>
          <w:lang w:val="es-MX"/>
        </w:rPr>
        <w:tab/>
        <w:t>JOSÉ FERNANDO BETANCOURT CERVERA y ANGÉLICA MUÑOZ BENÍTEZ</w:t>
      </w:r>
      <w:r w:rsidR="00B07DB5" w:rsidRPr="001A5CD8">
        <w:rPr>
          <w:rFonts w:ascii="Arial" w:hAnsi="Arial" w:cs="Arial"/>
          <w:lang w:val="es-MX"/>
        </w:rPr>
        <w:t xml:space="preserve">, en </w:t>
      </w:r>
      <w:r>
        <w:rPr>
          <w:rFonts w:ascii="Arial" w:hAnsi="Arial" w:cs="Arial"/>
          <w:lang w:val="es-MX"/>
        </w:rPr>
        <w:t>nuestro carácter de Apoderados</w:t>
      </w:r>
      <w:r w:rsidR="00B07DB5" w:rsidRPr="001A5CD8">
        <w:rPr>
          <w:rFonts w:ascii="Arial" w:hAnsi="Arial" w:cs="Arial"/>
          <w:lang w:val="es-MX"/>
        </w:rPr>
        <w:t xml:space="preserve"> Legal</w:t>
      </w:r>
      <w:r>
        <w:rPr>
          <w:rFonts w:ascii="Arial" w:hAnsi="Arial" w:cs="Arial"/>
          <w:lang w:val="es-MX"/>
        </w:rPr>
        <w:t>es</w:t>
      </w:r>
      <w:r w:rsidR="00B07DB5" w:rsidRPr="001A5CD8">
        <w:rPr>
          <w:rFonts w:ascii="Arial" w:hAnsi="Arial" w:cs="Arial"/>
          <w:lang w:val="es-MX"/>
        </w:rPr>
        <w:t xml:space="preserve"> de la parte actora, personalidad que acredit</w:t>
      </w:r>
      <w:r>
        <w:rPr>
          <w:rFonts w:ascii="Arial" w:hAnsi="Arial" w:cs="Arial"/>
          <w:lang w:val="es-MX"/>
        </w:rPr>
        <w:t>amos</w:t>
      </w:r>
      <w:r w:rsidR="00B07DB5" w:rsidRPr="001A5CD8">
        <w:rPr>
          <w:rFonts w:ascii="Arial" w:hAnsi="Arial" w:cs="Arial"/>
          <w:lang w:val="es-MX"/>
        </w:rPr>
        <w:t xml:space="preserve"> con copia certificada de</w:t>
      </w:r>
      <w:r>
        <w:rPr>
          <w:rFonts w:ascii="Arial" w:hAnsi="Arial" w:cs="Arial"/>
          <w:lang w:val="es-MX"/>
        </w:rPr>
        <w:t>l Instrumento Notarial número 39,544</w:t>
      </w:r>
      <w:r w:rsidR="00B07DB5" w:rsidRPr="001A5CD8">
        <w:rPr>
          <w:rFonts w:ascii="Arial" w:hAnsi="Arial" w:cs="Arial"/>
          <w:lang w:val="es-MX"/>
        </w:rPr>
        <w:t>, pasada ante la fe del Notari</w:t>
      </w:r>
      <w:r>
        <w:rPr>
          <w:rFonts w:ascii="Arial" w:hAnsi="Arial" w:cs="Arial"/>
          <w:lang w:val="es-MX"/>
        </w:rPr>
        <w:t>o Público número 44 del Estado de México</w:t>
      </w:r>
      <w:r w:rsidR="00B07DB5" w:rsidRPr="001A5CD8">
        <w:rPr>
          <w:rFonts w:ascii="Arial" w:hAnsi="Arial" w:cs="Arial"/>
          <w:lang w:val="es-MX"/>
        </w:rPr>
        <w:t xml:space="preserve"> y certificada an</w:t>
      </w:r>
      <w:r>
        <w:rPr>
          <w:rFonts w:ascii="Arial" w:hAnsi="Arial" w:cs="Arial"/>
          <w:lang w:val="es-MX"/>
        </w:rPr>
        <w:t>te el Notario Público número 24</w:t>
      </w:r>
      <w:r w:rsidR="00B07DB5" w:rsidRPr="001A5CD8">
        <w:rPr>
          <w:rFonts w:ascii="Arial" w:hAnsi="Arial" w:cs="Arial"/>
          <w:lang w:val="es-MX"/>
        </w:rPr>
        <w:t xml:space="preserve"> del Distrit</w:t>
      </w:r>
      <w:r>
        <w:rPr>
          <w:rFonts w:ascii="Arial" w:hAnsi="Arial" w:cs="Arial"/>
          <w:lang w:val="es-MX"/>
        </w:rPr>
        <w:t>o Federal, documento que adjuntamos</w:t>
      </w:r>
      <w:r w:rsidR="00B07DB5" w:rsidRPr="001A5CD8">
        <w:rPr>
          <w:rFonts w:ascii="Arial" w:hAnsi="Arial" w:cs="Arial"/>
          <w:lang w:val="es-MX"/>
        </w:rPr>
        <w:t xml:space="preserve"> al presente escrito como </w:t>
      </w:r>
      <w:r w:rsidR="00B07DB5" w:rsidRPr="001A5CD8">
        <w:rPr>
          <w:rFonts w:ascii="Arial" w:hAnsi="Arial" w:cs="Arial"/>
          <w:b/>
          <w:lang w:val="es-MX"/>
        </w:rPr>
        <w:t>ANEXO UNO</w:t>
      </w:r>
      <w:r w:rsidR="00B07DB5" w:rsidRPr="001A5CD8">
        <w:rPr>
          <w:rFonts w:ascii="Arial" w:hAnsi="Arial" w:cs="Arial"/>
          <w:lang w:val="es-MX"/>
        </w:rPr>
        <w:t>, señalando como domicilio para oír y recibir todo tipo de notificaciones, documentos y</w:t>
      </w:r>
      <w:r>
        <w:rPr>
          <w:rFonts w:ascii="Arial" w:hAnsi="Arial" w:cs="Arial"/>
          <w:lang w:val="es-MX"/>
        </w:rPr>
        <w:t xml:space="preserve"> valores, las Listas y Boletín Judicial de éste H. Juzgado</w:t>
      </w:r>
      <w:r w:rsidR="00B07DB5" w:rsidRPr="001A5CD8">
        <w:rPr>
          <w:rFonts w:ascii="Arial" w:hAnsi="Arial" w:cs="Arial"/>
          <w:lang w:val="es-MX"/>
        </w:rPr>
        <w:t>; autorizando conforme a lo dispuesto por el</w:t>
      </w:r>
      <w:r w:rsidR="00B07DB5">
        <w:rPr>
          <w:rFonts w:ascii="Arial" w:hAnsi="Arial" w:cs="Arial"/>
          <w:lang w:val="es-MX"/>
        </w:rPr>
        <w:t xml:space="preserve"> tercer párrafo del artículo 1069 del Código de Comercio</w:t>
      </w:r>
      <w:r w:rsidR="00B07DB5" w:rsidRPr="001A5CD8">
        <w:rPr>
          <w:rFonts w:ascii="Arial" w:hAnsi="Arial" w:cs="Arial"/>
          <w:lang w:val="es-MX"/>
        </w:rPr>
        <w:t xml:space="preserve">, a los Licenciados en Derecho </w:t>
      </w:r>
      <w:r w:rsidR="00B07DB5" w:rsidRPr="001A5CD8">
        <w:rPr>
          <w:rFonts w:ascii="Arial" w:hAnsi="Arial" w:cs="Arial"/>
          <w:b/>
          <w:lang w:val="es-MX"/>
        </w:rPr>
        <w:t xml:space="preserve">VÍCTOR HUGO FLORES RAMÍREZ </w:t>
      </w:r>
      <w:r w:rsidR="00B07DB5" w:rsidRPr="001A5CD8">
        <w:rPr>
          <w:rFonts w:ascii="Arial" w:hAnsi="Arial" w:cs="Arial"/>
          <w:lang w:val="es-MX"/>
        </w:rPr>
        <w:t>con Cédula Profesional número 6207316</w:t>
      </w:r>
      <w:r>
        <w:rPr>
          <w:rFonts w:ascii="Arial" w:hAnsi="Arial" w:cs="Arial"/>
          <w:lang w:val="es-MX"/>
        </w:rPr>
        <w:t xml:space="preserve">, </w:t>
      </w:r>
      <w:r w:rsidRPr="0073055F">
        <w:rPr>
          <w:rFonts w:ascii="Arial" w:hAnsi="Arial" w:cs="Arial"/>
          <w:b/>
          <w:lang w:val="es-MX"/>
        </w:rPr>
        <w:t>ROGER COSSSIO ALCALA</w:t>
      </w:r>
      <w:r w:rsidR="00B07DB5" w:rsidRPr="001A5CD8">
        <w:rPr>
          <w:rFonts w:ascii="Arial" w:hAnsi="Arial" w:cs="Arial"/>
          <w:lang w:val="es-MX"/>
        </w:rPr>
        <w:t xml:space="preserve">; autorizando conforme al penúltimo párrafo del precepto legal antes invocado, a los pasantes de derecho los </w:t>
      </w:r>
      <w:r w:rsidR="00B07DB5" w:rsidRPr="001A5CD8">
        <w:rPr>
          <w:rFonts w:ascii="Arial" w:hAnsi="Arial" w:cs="Arial"/>
          <w:b/>
          <w:lang w:val="es-MX"/>
        </w:rPr>
        <w:t>CC. JOSÉ LUIS IBARRA LIMONES,</w:t>
      </w:r>
      <w:r w:rsidR="00B07DB5" w:rsidRPr="001A5CD8">
        <w:rPr>
          <w:rFonts w:ascii="Arial" w:hAnsi="Arial" w:cs="Arial"/>
          <w:lang w:val="es-MX"/>
        </w:rPr>
        <w:t xml:space="preserve"> </w:t>
      </w:r>
      <w:r w:rsidR="00B07DB5" w:rsidRPr="001A5CD8">
        <w:rPr>
          <w:rFonts w:ascii="Arial" w:hAnsi="Arial" w:cs="Arial"/>
          <w:b/>
          <w:lang w:val="es-MX"/>
        </w:rPr>
        <w:t>VÍCTOR DANIEL VÁZQUEZ MORENO, CESAR LUIS EVARISTO AGUIRRE,</w:t>
      </w:r>
      <w:r>
        <w:rPr>
          <w:rFonts w:ascii="Arial" w:hAnsi="Arial" w:cs="Arial"/>
          <w:lang w:val="es-MX"/>
        </w:rPr>
        <w:t xml:space="preserve"> ante Usted con el debido respe</w:t>
      </w:r>
      <w:r w:rsidR="00B07DB5" w:rsidRPr="001A5CD8">
        <w:rPr>
          <w:rFonts w:ascii="Arial" w:hAnsi="Arial" w:cs="Arial"/>
          <w:lang w:val="es-MX"/>
        </w:rPr>
        <w:t>to compare</w:t>
      </w:r>
      <w:r>
        <w:rPr>
          <w:rFonts w:ascii="Arial" w:hAnsi="Arial" w:cs="Arial"/>
          <w:lang w:val="es-MX"/>
        </w:rPr>
        <w:t>cemos</w:t>
      </w:r>
      <w:r w:rsidR="00B07DB5" w:rsidRPr="001A5CD8">
        <w:rPr>
          <w:rFonts w:ascii="Arial" w:hAnsi="Arial" w:cs="Arial"/>
          <w:lang w:val="es-MX"/>
        </w:rPr>
        <w:t xml:space="preserve"> para exponer:</w:t>
      </w:r>
    </w:p>
    <w:p w:rsidR="00B07DB5" w:rsidRPr="001A5CD8" w:rsidRDefault="00B07DB5" w:rsidP="00B07DB5">
      <w:pPr>
        <w:rPr>
          <w:rFonts w:ascii="Arial" w:hAnsi="Arial" w:cs="Arial"/>
          <w:lang w:val="es-MX"/>
        </w:rPr>
      </w:pPr>
    </w:p>
    <w:p w:rsidR="00B07DB5" w:rsidRPr="001A5CD8" w:rsidRDefault="00B07DB5" w:rsidP="00B07DB5">
      <w:pPr>
        <w:jc w:val="both"/>
        <w:rPr>
          <w:rFonts w:ascii="Arial" w:hAnsi="Arial" w:cs="Arial"/>
          <w:lang w:val="es-MX"/>
        </w:rPr>
      </w:pPr>
    </w:p>
    <w:p w:rsidR="00B07DB5" w:rsidRPr="001A5CD8" w:rsidRDefault="00B07DB5" w:rsidP="006A2A0B">
      <w:pPr>
        <w:jc w:val="both"/>
        <w:rPr>
          <w:rFonts w:ascii="Arial" w:hAnsi="Arial" w:cs="Arial"/>
          <w:lang w:val="es-MX"/>
        </w:rPr>
      </w:pPr>
      <w:r w:rsidRPr="001A5CD8">
        <w:rPr>
          <w:rFonts w:ascii="Arial" w:hAnsi="Arial" w:cs="Arial"/>
          <w:lang w:val="es-MX"/>
        </w:rPr>
        <w:tab/>
        <w:t>Por medio del presente escrito y con fundamento en lo dispuesto por los artículos 68 de la Ley de Instituciones de Crédito, 1391, 1392 y demás relativos y aplicabl</w:t>
      </w:r>
      <w:r w:rsidR="0073055F">
        <w:rPr>
          <w:rFonts w:ascii="Arial" w:hAnsi="Arial" w:cs="Arial"/>
          <w:lang w:val="es-MX"/>
        </w:rPr>
        <w:t>es del Código de Comercio, venimos</w:t>
      </w:r>
      <w:r w:rsidRPr="001A5CD8">
        <w:rPr>
          <w:rFonts w:ascii="Arial" w:hAnsi="Arial" w:cs="Arial"/>
          <w:lang w:val="es-MX"/>
        </w:rPr>
        <w:t xml:space="preserve"> en vía Ejecutiva Mercantil a demandar de </w:t>
      </w:r>
      <w:r w:rsidR="0073055F" w:rsidRPr="00D84A9E">
        <w:rPr>
          <w:rFonts w:ascii="Arial" w:hAnsi="Arial" w:cs="Arial"/>
          <w:b/>
          <w:lang w:val="es-MX"/>
        </w:rPr>
        <w:t>LIDIA HERNANDEZ CEJUDO</w:t>
      </w:r>
      <w:r w:rsidR="0073055F">
        <w:rPr>
          <w:rFonts w:ascii="Arial" w:hAnsi="Arial" w:cs="Arial"/>
          <w:lang w:val="es-MX"/>
        </w:rPr>
        <w:t>,</w:t>
      </w:r>
      <w:r w:rsidRPr="001A5CD8">
        <w:rPr>
          <w:rFonts w:ascii="Arial" w:hAnsi="Arial" w:cs="Arial"/>
          <w:lang w:val="es-MX"/>
        </w:rPr>
        <w:t xml:space="preserve"> quien tiene su domicilio para ser emplazada en el ubicado en </w:t>
      </w:r>
      <w:r w:rsidR="0073055F" w:rsidRPr="00D84A9E">
        <w:rPr>
          <w:rFonts w:ascii="Arial" w:hAnsi="Arial" w:cs="Arial"/>
          <w:u w:val="single"/>
          <w:lang w:val="es-MX"/>
        </w:rPr>
        <w:t>Avenida Sierra Vieja, Edificio 162, departamento 401, Fraccionamiento Hacienda del Parque, en Cuautitlán Izcalli, Estado de México, también conocido como Avenida Sierra Vieja número 162, departamento 401, también conocido como Avenida Sierra Vieja número 162, Edificio 2, departamento 401, Fraccionamiento Hacienda del Parque, en Cuautitlán Izcalli, Estado de México</w:t>
      </w:r>
      <w:r w:rsidR="0073055F">
        <w:rPr>
          <w:rFonts w:ascii="Arial" w:hAnsi="Arial" w:cs="Arial"/>
          <w:lang w:val="es-MX"/>
        </w:rPr>
        <w:t>; y toda vez que dicho dom</w:t>
      </w:r>
      <w:r w:rsidR="00D84A9E">
        <w:rPr>
          <w:rFonts w:ascii="Arial" w:hAnsi="Arial" w:cs="Arial"/>
          <w:lang w:val="es-MX"/>
        </w:rPr>
        <w:t>icilio se encuentra fuera de la jurisdicción de e</w:t>
      </w:r>
      <w:r w:rsidR="0073055F">
        <w:rPr>
          <w:rFonts w:ascii="Arial" w:hAnsi="Arial" w:cs="Arial"/>
          <w:lang w:val="es-MX"/>
        </w:rPr>
        <w:t xml:space="preserve">ste H. Juzgado, solicitamos  su Señoría se sirva </w:t>
      </w:r>
      <w:r w:rsidR="0073055F" w:rsidRPr="00D84A9E">
        <w:rPr>
          <w:rFonts w:ascii="Arial" w:hAnsi="Arial" w:cs="Arial"/>
          <w:b/>
          <w:u w:val="single"/>
          <w:lang w:val="es-MX"/>
        </w:rPr>
        <w:t xml:space="preserve">girar atento exhorto al C. Juez competente en turno en Cuautitlán Izcalli, Estado de México, a efecto de que por su conducto, se requiera de pago, se embargue  y emplace a juicio a la hoy demandada, debiendo de facultar al Juez exhortado para acordar </w:t>
      </w:r>
      <w:r w:rsidR="006A2A0B" w:rsidRPr="00D84A9E">
        <w:rPr>
          <w:rFonts w:ascii="Arial" w:hAnsi="Arial" w:cs="Arial"/>
          <w:b/>
          <w:u w:val="single"/>
          <w:lang w:val="es-MX"/>
        </w:rPr>
        <w:t xml:space="preserve">todo tipo de promociones tendientes a la </w:t>
      </w:r>
      <w:proofErr w:type="spellStart"/>
      <w:r w:rsidR="006A2A0B" w:rsidRPr="00D84A9E">
        <w:rPr>
          <w:rFonts w:ascii="Arial" w:hAnsi="Arial" w:cs="Arial"/>
          <w:b/>
          <w:u w:val="single"/>
          <w:lang w:val="es-MX"/>
        </w:rPr>
        <w:t>diligenciación</w:t>
      </w:r>
      <w:proofErr w:type="spellEnd"/>
      <w:r w:rsidR="006A2A0B" w:rsidRPr="00D84A9E">
        <w:rPr>
          <w:rFonts w:ascii="Arial" w:hAnsi="Arial" w:cs="Arial"/>
          <w:b/>
          <w:u w:val="single"/>
          <w:lang w:val="es-MX"/>
        </w:rPr>
        <w:t xml:space="preserve"> de dicho exhorto, así como acordar cambios de domicilio, habilitar días y horas inhábiles, autorizar profesionistas, decretar medidas de apremio para el caso de oposición entre otras;</w:t>
      </w:r>
      <w:r w:rsidR="006A2A0B">
        <w:rPr>
          <w:rFonts w:ascii="Arial" w:hAnsi="Arial" w:cs="Arial"/>
          <w:lang w:val="es-MX"/>
        </w:rPr>
        <w:t xml:space="preserve"> de quien demandamos</w:t>
      </w:r>
      <w:r w:rsidRPr="001A5CD8">
        <w:rPr>
          <w:rFonts w:ascii="Arial" w:hAnsi="Arial" w:cs="Arial"/>
          <w:lang w:val="es-MX"/>
        </w:rPr>
        <w:t xml:space="preserve"> las siguientes:</w:t>
      </w:r>
    </w:p>
    <w:p w:rsidR="00B07DB5" w:rsidRPr="001A5CD8" w:rsidRDefault="00B07DB5" w:rsidP="00B07DB5">
      <w:pPr>
        <w:jc w:val="both"/>
        <w:rPr>
          <w:rFonts w:ascii="Arial" w:hAnsi="Arial" w:cs="Arial"/>
          <w:lang w:val="es-MX"/>
        </w:rPr>
      </w:pPr>
    </w:p>
    <w:p w:rsidR="00B07DB5" w:rsidRPr="001A5CD8" w:rsidRDefault="00B07DB5" w:rsidP="00B07DB5">
      <w:pPr>
        <w:jc w:val="center"/>
        <w:rPr>
          <w:rFonts w:ascii="Arial" w:hAnsi="Arial" w:cs="Arial"/>
          <w:b/>
          <w:lang w:val="es-MX"/>
        </w:rPr>
      </w:pPr>
    </w:p>
    <w:p w:rsidR="00B07DB5" w:rsidRPr="001A5CD8" w:rsidRDefault="00B07DB5" w:rsidP="00B07DB5">
      <w:pPr>
        <w:jc w:val="center"/>
        <w:rPr>
          <w:rFonts w:ascii="Arial" w:hAnsi="Arial" w:cs="Arial"/>
          <w:b/>
          <w:lang w:val="es-MX"/>
        </w:rPr>
      </w:pPr>
      <w:r w:rsidRPr="001A5CD8">
        <w:rPr>
          <w:rFonts w:ascii="Arial" w:hAnsi="Arial" w:cs="Arial"/>
          <w:b/>
          <w:lang w:val="es-MX"/>
        </w:rPr>
        <w:t>PRESTACIONES</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p>
    <w:p w:rsidR="00B07DB5" w:rsidRPr="001A5CD8" w:rsidRDefault="00B07DB5" w:rsidP="00B07DB5">
      <w:pPr>
        <w:numPr>
          <w:ilvl w:val="0"/>
          <w:numId w:val="1"/>
        </w:numPr>
        <w:jc w:val="both"/>
        <w:rPr>
          <w:rFonts w:ascii="Arial" w:hAnsi="Arial" w:cs="Arial"/>
          <w:lang w:val="es-MX"/>
        </w:rPr>
      </w:pPr>
      <w:r w:rsidRPr="001A5CD8">
        <w:rPr>
          <w:rFonts w:ascii="Arial" w:hAnsi="Arial" w:cs="Arial"/>
          <w:lang w:val="es-MX"/>
        </w:rPr>
        <w:t xml:space="preserve">El </w:t>
      </w:r>
      <w:r w:rsidR="006A2A0B">
        <w:rPr>
          <w:rFonts w:ascii="Arial" w:hAnsi="Arial" w:cs="Arial"/>
          <w:lang w:val="es-MX"/>
        </w:rPr>
        <w:t>cumplimiento forzoso del</w:t>
      </w:r>
      <w:r w:rsidRPr="001A5CD8">
        <w:rPr>
          <w:rFonts w:ascii="Arial" w:hAnsi="Arial" w:cs="Arial"/>
          <w:lang w:val="es-MX"/>
        </w:rPr>
        <w:t xml:space="preserve"> Contrato de Apertura de Crédito</w:t>
      </w:r>
      <w:r w:rsidR="006A2A0B">
        <w:rPr>
          <w:rFonts w:ascii="Arial" w:hAnsi="Arial" w:cs="Arial"/>
          <w:lang w:val="es-MX"/>
        </w:rPr>
        <w:t xml:space="preserve"> en Cuenta Corriente, celebrado entre nuestra</w:t>
      </w:r>
      <w:r w:rsidRPr="001A5CD8">
        <w:rPr>
          <w:rFonts w:ascii="Arial" w:hAnsi="Arial" w:cs="Arial"/>
          <w:lang w:val="es-MX"/>
        </w:rPr>
        <w:t xml:space="preserve"> representada en carácter de acreditante y </w:t>
      </w:r>
      <w:r w:rsidRPr="001A5CD8">
        <w:rPr>
          <w:rFonts w:ascii="Arial" w:hAnsi="Arial" w:cs="Arial"/>
          <w:lang w:val="es-MX"/>
        </w:rPr>
        <w:lastRenderedPageBreak/>
        <w:t>por otra la</w:t>
      </w:r>
      <w:r w:rsidR="006A2A0B">
        <w:rPr>
          <w:rFonts w:ascii="Arial" w:hAnsi="Arial" w:cs="Arial"/>
          <w:lang w:val="es-MX"/>
        </w:rPr>
        <w:t xml:space="preserve"> C. Lidia Hernández Cejudo, en su carácter de acreditada</w:t>
      </w:r>
      <w:r w:rsidRPr="001A5CD8">
        <w:rPr>
          <w:rFonts w:ascii="Arial" w:hAnsi="Arial" w:cs="Arial"/>
          <w:lang w:val="es-MX"/>
        </w:rPr>
        <w:t>, siendo dicho contrato, uno de los documentos base de la acción.</w:t>
      </w:r>
    </w:p>
    <w:p w:rsidR="00B07DB5" w:rsidRPr="001A5CD8" w:rsidRDefault="00B07DB5" w:rsidP="00B07DB5">
      <w:pPr>
        <w:ind w:left="360"/>
        <w:jc w:val="both"/>
        <w:rPr>
          <w:rFonts w:ascii="Arial" w:hAnsi="Arial" w:cs="Arial"/>
          <w:lang w:val="es-MX"/>
        </w:rPr>
      </w:pPr>
      <w:r w:rsidRPr="001A5CD8">
        <w:rPr>
          <w:rFonts w:ascii="Arial" w:hAnsi="Arial" w:cs="Arial"/>
          <w:lang w:val="es-MX"/>
        </w:rPr>
        <w:t xml:space="preserve"> </w:t>
      </w:r>
    </w:p>
    <w:p w:rsidR="00B07DB5" w:rsidRPr="001A5CD8" w:rsidRDefault="006A2A0B" w:rsidP="00B07DB5">
      <w:pPr>
        <w:numPr>
          <w:ilvl w:val="0"/>
          <w:numId w:val="1"/>
        </w:numPr>
        <w:jc w:val="both"/>
        <w:rPr>
          <w:rFonts w:ascii="Arial" w:hAnsi="Arial" w:cs="Arial"/>
          <w:lang w:val="es-MX"/>
        </w:rPr>
      </w:pPr>
      <w:r>
        <w:rPr>
          <w:rFonts w:ascii="Arial" w:hAnsi="Arial" w:cs="Arial"/>
          <w:lang w:val="es-MX"/>
        </w:rPr>
        <w:t>El pago de la cantidad de</w:t>
      </w:r>
      <w:r w:rsidR="00B07DB5" w:rsidRPr="001A5CD8">
        <w:rPr>
          <w:rFonts w:ascii="Arial" w:hAnsi="Arial" w:cs="Arial"/>
          <w:lang w:val="es-MX"/>
        </w:rPr>
        <w:t xml:space="preserve"> $</w:t>
      </w:r>
      <w:r>
        <w:rPr>
          <w:rFonts w:ascii="Arial" w:hAnsi="Arial" w:cs="Arial"/>
          <w:lang w:val="es-MX"/>
        </w:rPr>
        <w:t>200,000.00</w:t>
      </w:r>
      <w:r w:rsidR="00B07DB5" w:rsidRPr="001A5CD8">
        <w:rPr>
          <w:rFonts w:ascii="Arial" w:hAnsi="Arial" w:cs="Arial"/>
          <w:lang w:val="es-MX"/>
        </w:rPr>
        <w:t xml:space="preserve"> (</w:t>
      </w:r>
      <w:r>
        <w:rPr>
          <w:rFonts w:ascii="Arial" w:hAnsi="Arial" w:cs="Arial"/>
          <w:lang w:val="es-MX"/>
        </w:rPr>
        <w:t>Doscientos mil pesos 0</w:t>
      </w:r>
      <w:r w:rsidR="00B07DB5" w:rsidRPr="001A5CD8">
        <w:rPr>
          <w:rFonts w:ascii="Arial" w:hAnsi="Arial" w:cs="Arial"/>
          <w:lang w:val="es-MX"/>
        </w:rPr>
        <w:t xml:space="preserve">0/100 M.N.), por concepto de suerte principal; tal y como se desprende del </w:t>
      </w:r>
      <w:r w:rsidR="00AA45C5">
        <w:rPr>
          <w:rFonts w:ascii="Arial" w:hAnsi="Arial" w:cs="Arial"/>
          <w:lang w:val="es-MX"/>
        </w:rPr>
        <w:t>Certificación Contable</w:t>
      </w:r>
      <w:r w:rsidR="00B07DB5" w:rsidRPr="001A5CD8">
        <w:rPr>
          <w:rFonts w:ascii="Arial" w:hAnsi="Arial" w:cs="Arial"/>
          <w:lang w:val="es-MX"/>
        </w:rPr>
        <w:t xml:space="preserve"> realizado por el Contador Público facultado por </w:t>
      </w:r>
      <w:r w:rsidR="0064709F">
        <w:rPr>
          <w:rFonts w:ascii="Arial" w:hAnsi="Arial" w:cs="Arial"/>
          <w:lang w:val="es-MX"/>
        </w:rPr>
        <w:t>nuestra representada</w:t>
      </w:r>
      <w:r w:rsidR="00B07DB5" w:rsidRPr="001A5CD8">
        <w:rPr>
          <w:rFonts w:ascii="Arial" w:hAnsi="Arial" w:cs="Arial"/>
          <w:lang w:val="es-MX"/>
        </w:rPr>
        <w:t xml:space="preserve">, mismo que se adjunta al presente escrito como </w:t>
      </w:r>
      <w:r w:rsidR="00B07DB5" w:rsidRPr="001A5CD8">
        <w:rPr>
          <w:rFonts w:ascii="Arial" w:hAnsi="Arial" w:cs="Arial"/>
          <w:b/>
          <w:lang w:val="es-MX"/>
        </w:rPr>
        <w:t>ANEXO CUATRO.</w:t>
      </w:r>
    </w:p>
    <w:p w:rsidR="00B07DB5" w:rsidRPr="001A5CD8" w:rsidRDefault="00B07DB5" w:rsidP="00B07DB5">
      <w:pPr>
        <w:ind w:left="360"/>
        <w:jc w:val="both"/>
        <w:rPr>
          <w:rFonts w:ascii="Arial" w:hAnsi="Arial" w:cs="Arial"/>
          <w:lang w:val="es-MX"/>
        </w:rPr>
      </w:pPr>
    </w:p>
    <w:p w:rsidR="00B07DB5" w:rsidRDefault="00B07DB5" w:rsidP="00B07DB5">
      <w:pPr>
        <w:numPr>
          <w:ilvl w:val="0"/>
          <w:numId w:val="1"/>
        </w:numPr>
        <w:jc w:val="both"/>
        <w:rPr>
          <w:rFonts w:ascii="Arial" w:hAnsi="Arial" w:cs="Arial"/>
          <w:lang w:val="es-MX"/>
        </w:rPr>
      </w:pPr>
      <w:r w:rsidRPr="001A5CD8">
        <w:rPr>
          <w:rFonts w:ascii="Arial" w:hAnsi="Arial" w:cs="Arial"/>
          <w:lang w:val="es-MX"/>
        </w:rPr>
        <w:t>El p</w:t>
      </w:r>
      <w:r w:rsidR="006A2A0B">
        <w:rPr>
          <w:rFonts w:ascii="Arial" w:hAnsi="Arial" w:cs="Arial"/>
          <w:lang w:val="es-MX"/>
        </w:rPr>
        <w:t>ago de la cantidad de $7,466.63</w:t>
      </w:r>
      <w:r w:rsidRPr="001A5CD8">
        <w:rPr>
          <w:rFonts w:ascii="Arial" w:hAnsi="Arial" w:cs="Arial"/>
          <w:lang w:val="es-MX"/>
        </w:rPr>
        <w:t xml:space="preserve"> (</w:t>
      </w:r>
      <w:r w:rsidR="006A2A0B">
        <w:rPr>
          <w:rFonts w:ascii="Arial" w:hAnsi="Arial" w:cs="Arial"/>
          <w:lang w:val="es-MX"/>
        </w:rPr>
        <w:t>Siete mil cuatrocientos sesenta y seis pesos 63</w:t>
      </w:r>
      <w:r w:rsidRPr="001A5CD8">
        <w:rPr>
          <w:rFonts w:ascii="Arial" w:hAnsi="Arial" w:cs="Arial"/>
          <w:lang w:val="es-MX"/>
        </w:rPr>
        <w:t>/100 M.N.), por concepto de intereses ordinarios conforme a lo pactado en la c</w:t>
      </w:r>
      <w:r w:rsidR="006A2A0B">
        <w:rPr>
          <w:rFonts w:ascii="Arial" w:hAnsi="Arial" w:cs="Arial"/>
          <w:lang w:val="es-MX"/>
        </w:rPr>
        <w:t>láusula “SÉPTIMA</w:t>
      </w:r>
      <w:r w:rsidRPr="001A5CD8">
        <w:rPr>
          <w:rFonts w:ascii="Arial" w:hAnsi="Arial" w:cs="Arial"/>
          <w:lang w:val="es-MX"/>
        </w:rPr>
        <w:t xml:space="preserve">” del contrato base de la presente acción, generados por </w:t>
      </w:r>
      <w:r w:rsidR="006A2A0B">
        <w:rPr>
          <w:rFonts w:ascii="Arial" w:hAnsi="Arial" w:cs="Arial"/>
          <w:lang w:val="es-MX"/>
        </w:rPr>
        <w:t>el periodo comprendido del día 1 de mayo de 2013 al 24 de julio de 2013</w:t>
      </w:r>
      <w:r w:rsidRPr="001A5CD8">
        <w:rPr>
          <w:rFonts w:ascii="Arial" w:hAnsi="Arial" w:cs="Arial"/>
          <w:lang w:val="es-MX"/>
        </w:rPr>
        <w:t xml:space="preserve">, tal y como se desprende del </w:t>
      </w:r>
      <w:r w:rsidR="00AA45C5">
        <w:rPr>
          <w:rFonts w:ascii="Arial" w:hAnsi="Arial" w:cs="Arial"/>
          <w:lang w:val="es-MX"/>
        </w:rPr>
        <w:t>Certificación Contable</w:t>
      </w:r>
      <w:r w:rsidRPr="001A5CD8">
        <w:rPr>
          <w:rFonts w:ascii="Arial" w:hAnsi="Arial" w:cs="Arial"/>
          <w:lang w:val="es-MX"/>
        </w:rPr>
        <w:t xml:space="preserve"> realizado por el Contador Público facultado por </w:t>
      </w:r>
      <w:r w:rsidR="0064709F">
        <w:rPr>
          <w:rFonts w:ascii="Arial" w:hAnsi="Arial" w:cs="Arial"/>
          <w:lang w:val="es-MX"/>
        </w:rPr>
        <w:t>nuestra representada</w:t>
      </w:r>
      <w:r w:rsidRPr="001A5CD8">
        <w:rPr>
          <w:rFonts w:ascii="Arial" w:hAnsi="Arial" w:cs="Arial"/>
          <w:lang w:val="es-MX"/>
        </w:rPr>
        <w:t xml:space="preserve">, mismo que se adjunta al presente escrito como </w:t>
      </w:r>
      <w:r w:rsidRPr="001A5CD8">
        <w:rPr>
          <w:rFonts w:ascii="Arial" w:hAnsi="Arial" w:cs="Arial"/>
          <w:b/>
          <w:lang w:val="es-MX"/>
        </w:rPr>
        <w:t>ANEXO CUATRO</w:t>
      </w:r>
      <w:r w:rsidRPr="001A5CD8">
        <w:rPr>
          <w:rFonts w:ascii="Arial" w:hAnsi="Arial" w:cs="Arial"/>
          <w:lang w:val="es-MX"/>
        </w:rPr>
        <w:t>; más los que se sigan generando hasta la total solución del presente juicio, mismos que serán cuantificados en ejecución de sentencia.</w:t>
      </w:r>
    </w:p>
    <w:p w:rsidR="006A2A0B" w:rsidRDefault="006A2A0B" w:rsidP="006A2A0B">
      <w:pPr>
        <w:pStyle w:val="Prrafodelista"/>
        <w:rPr>
          <w:rFonts w:ascii="Arial" w:hAnsi="Arial" w:cs="Arial"/>
          <w:lang w:val="es-MX"/>
        </w:rPr>
      </w:pPr>
    </w:p>
    <w:p w:rsidR="006A2A0B" w:rsidRDefault="006A2A0B" w:rsidP="006A2A0B">
      <w:pPr>
        <w:numPr>
          <w:ilvl w:val="0"/>
          <w:numId w:val="1"/>
        </w:numPr>
        <w:jc w:val="both"/>
        <w:rPr>
          <w:rFonts w:ascii="Arial" w:hAnsi="Arial" w:cs="Arial"/>
          <w:lang w:val="es-MX"/>
        </w:rPr>
      </w:pPr>
      <w:r>
        <w:rPr>
          <w:rFonts w:ascii="Arial" w:hAnsi="Arial" w:cs="Arial"/>
          <w:lang w:val="es-MX"/>
        </w:rPr>
        <w:t xml:space="preserve">El pago de la cantidad de $1,190.80 (Mil ciento noventa pesos 80/100 M.N.), por concepto de Impuesto al Valor Agregado sobre los intereses ordinarios reclamados en la prestación inmediata anterior, en términos de lo dispuesto por la cláusula “SÉPTIMA” del contrato base, </w:t>
      </w:r>
      <w:r w:rsidRPr="001A5CD8">
        <w:rPr>
          <w:rFonts w:ascii="Arial" w:hAnsi="Arial" w:cs="Arial"/>
          <w:lang w:val="es-MX"/>
        </w:rPr>
        <w:t xml:space="preserve">tal y como se desprende del </w:t>
      </w:r>
      <w:r w:rsidR="00AA45C5">
        <w:rPr>
          <w:rFonts w:ascii="Arial" w:hAnsi="Arial" w:cs="Arial"/>
          <w:lang w:val="es-MX"/>
        </w:rPr>
        <w:t>Certificación Contable</w:t>
      </w:r>
      <w:r w:rsidRPr="001A5CD8">
        <w:rPr>
          <w:rFonts w:ascii="Arial" w:hAnsi="Arial" w:cs="Arial"/>
          <w:lang w:val="es-MX"/>
        </w:rPr>
        <w:t xml:space="preserve"> realizado por el Contador Público facultado por </w:t>
      </w:r>
      <w:r w:rsidR="0064709F">
        <w:rPr>
          <w:rFonts w:ascii="Arial" w:hAnsi="Arial" w:cs="Arial"/>
          <w:lang w:val="es-MX"/>
        </w:rPr>
        <w:t>nuestra representada</w:t>
      </w:r>
      <w:r w:rsidRPr="001A5CD8">
        <w:rPr>
          <w:rFonts w:ascii="Arial" w:hAnsi="Arial" w:cs="Arial"/>
          <w:lang w:val="es-MX"/>
        </w:rPr>
        <w:t xml:space="preserve">, mismo que se adjunta al presente escrito como </w:t>
      </w:r>
      <w:r w:rsidRPr="001A5CD8">
        <w:rPr>
          <w:rFonts w:ascii="Arial" w:hAnsi="Arial" w:cs="Arial"/>
          <w:b/>
          <w:lang w:val="es-MX"/>
        </w:rPr>
        <w:t>ANEXO CUATRO</w:t>
      </w:r>
      <w:r w:rsidRPr="001A5CD8">
        <w:rPr>
          <w:rFonts w:ascii="Arial" w:hAnsi="Arial" w:cs="Arial"/>
          <w:lang w:val="es-MX"/>
        </w:rPr>
        <w:t>; más</w:t>
      </w:r>
      <w:r w:rsidR="0064709F">
        <w:rPr>
          <w:rFonts w:ascii="Arial" w:hAnsi="Arial" w:cs="Arial"/>
          <w:lang w:val="es-MX"/>
        </w:rPr>
        <w:t xml:space="preserve"> el Impuesto que se siga</w:t>
      </w:r>
      <w:r w:rsidRPr="001A5CD8">
        <w:rPr>
          <w:rFonts w:ascii="Arial" w:hAnsi="Arial" w:cs="Arial"/>
          <w:lang w:val="es-MX"/>
        </w:rPr>
        <w:t xml:space="preserve"> generando hasta la total solución del presente juicio, mismos que serán cuantificados en ejecución de sentencia.</w:t>
      </w:r>
    </w:p>
    <w:p w:rsidR="00B07DB5" w:rsidRPr="006A2A0B" w:rsidRDefault="00B07DB5" w:rsidP="006A2A0B">
      <w:pPr>
        <w:ind w:left="720"/>
        <w:jc w:val="both"/>
        <w:rPr>
          <w:rFonts w:ascii="Arial" w:hAnsi="Arial" w:cs="Arial"/>
          <w:lang w:val="es-MX"/>
        </w:rPr>
      </w:pPr>
    </w:p>
    <w:p w:rsidR="00B07DB5" w:rsidRDefault="00B07DB5" w:rsidP="00B07DB5">
      <w:pPr>
        <w:numPr>
          <w:ilvl w:val="0"/>
          <w:numId w:val="1"/>
        </w:numPr>
        <w:jc w:val="both"/>
        <w:rPr>
          <w:rFonts w:ascii="Arial" w:hAnsi="Arial" w:cs="Arial"/>
          <w:lang w:val="es-MX"/>
        </w:rPr>
      </w:pPr>
      <w:r w:rsidRPr="001A5CD8">
        <w:rPr>
          <w:rFonts w:ascii="Arial" w:hAnsi="Arial" w:cs="Arial"/>
          <w:lang w:val="es-MX"/>
        </w:rPr>
        <w:t>El p</w:t>
      </w:r>
      <w:r w:rsidR="0064709F">
        <w:rPr>
          <w:rFonts w:ascii="Arial" w:hAnsi="Arial" w:cs="Arial"/>
          <w:lang w:val="es-MX"/>
        </w:rPr>
        <w:t>ago de la cantidad de $4,568.78</w:t>
      </w:r>
      <w:r w:rsidRPr="001A5CD8">
        <w:rPr>
          <w:rFonts w:ascii="Arial" w:hAnsi="Arial" w:cs="Arial"/>
          <w:lang w:val="es-MX"/>
        </w:rPr>
        <w:t xml:space="preserve"> (</w:t>
      </w:r>
      <w:r w:rsidR="0064709F">
        <w:rPr>
          <w:rFonts w:ascii="Arial" w:hAnsi="Arial" w:cs="Arial"/>
          <w:lang w:val="es-MX"/>
        </w:rPr>
        <w:t>Cuatro mil quinientos sesenta y ocho pesos 78</w:t>
      </w:r>
      <w:r w:rsidRPr="001A5CD8">
        <w:rPr>
          <w:rFonts w:ascii="Arial" w:hAnsi="Arial" w:cs="Arial"/>
          <w:lang w:val="es-MX"/>
        </w:rPr>
        <w:t>/100 M.N.), por concepto de interese moratorios conforme a lo est</w:t>
      </w:r>
      <w:r w:rsidR="0064709F">
        <w:rPr>
          <w:rFonts w:ascii="Arial" w:hAnsi="Arial" w:cs="Arial"/>
          <w:lang w:val="es-MX"/>
        </w:rPr>
        <w:t>ablecido en la cláusula “OCTAVA</w:t>
      </w:r>
      <w:r w:rsidRPr="001A5CD8">
        <w:rPr>
          <w:rFonts w:ascii="Arial" w:hAnsi="Arial" w:cs="Arial"/>
          <w:lang w:val="es-MX"/>
        </w:rPr>
        <w:t>” del contrato de crédito base de la presente acción, generados a partir del día 2</w:t>
      </w:r>
      <w:r w:rsidR="0064709F">
        <w:rPr>
          <w:rFonts w:ascii="Arial" w:hAnsi="Arial" w:cs="Arial"/>
          <w:lang w:val="es-MX"/>
        </w:rPr>
        <w:t>5 de julio de 2013 al 19 de agosto de 2013</w:t>
      </w:r>
      <w:r w:rsidRPr="001A5CD8">
        <w:rPr>
          <w:rFonts w:ascii="Arial" w:hAnsi="Arial" w:cs="Arial"/>
          <w:lang w:val="es-MX"/>
        </w:rPr>
        <w:t xml:space="preserve">, tal y como se desprende del </w:t>
      </w:r>
      <w:r w:rsidR="00AA45C5">
        <w:rPr>
          <w:rFonts w:ascii="Arial" w:hAnsi="Arial" w:cs="Arial"/>
          <w:lang w:val="es-MX"/>
        </w:rPr>
        <w:t>Certificación Contable</w:t>
      </w:r>
      <w:r w:rsidRPr="001A5CD8">
        <w:rPr>
          <w:rFonts w:ascii="Arial" w:hAnsi="Arial" w:cs="Arial"/>
          <w:lang w:val="es-MX"/>
        </w:rPr>
        <w:t xml:space="preserve"> realizado por el Contador Público facultado por </w:t>
      </w:r>
      <w:r w:rsidR="0064709F">
        <w:rPr>
          <w:rFonts w:ascii="Arial" w:hAnsi="Arial" w:cs="Arial"/>
          <w:lang w:val="es-MX"/>
        </w:rPr>
        <w:t>nuestra representada</w:t>
      </w:r>
      <w:r w:rsidRPr="001A5CD8">
        <w:rPr>
          <w:rFonts w:ascii="Arial" w:hAnsi="Arial" w:cs="Arial"/>
          <w:lang w:val="es-MX"/>
        </w:rPr>
        <w:t xml:space="preserve">, mismo que se adjunta al presente escrito como </w:t>
      </w:r>
      <w:r w:rsidRPr="001A5CD8">
        <w:rPr>
          <w:rFonts w:ascii="Arial" w:hAnsi="Arial" w:cs="Arial"/>
          <w:b/>
          <w:lang w:val="es-MX"/>
        </w:rPr>
        <w:t>ANEXO CUATRO</w:t>
      </w:r>
      <w:r w:rsidRPr="001A5CD8">
        <w:rPr>
          <w:rFonts w:ascii="Arial" w:hAnsi="Arial" w:cs="Arial"/>
          <w:lang w:val="es-MX"/>
        </w:rPr>
        <w:t>; más los que se sigan generando hasta la total solución del presente juicio, mismos que serán cuantificados en ejecución de sentencia.</w:t>
      </w:r>
    </w:p>
    <w:p w:rsidR="0064709F" w:rsidRDefault="0064709F" w:rsidP="0064709F">
      <w:pPr>
        <w:pStyle w:val="Prrafodelista"/>
        <w:rPr>
          <w:rFonts w:ascii="Arial" w:hAnsi="Arial" w:cs="Arial"/>
          <w:lang w:val="es-MX"/>
        </w:rPr>
      </w:pPr>
    </w:p>
    <w:p w:rsidR="0064709F" w:rsidRDefault="0064709F" w:rsidP="0064709F">
      <w:pPr>
        <w:numPr>
          <w:ilvl w:val="0"/>
          <w:numId w:val="1"/>
        </w:numPr>
        <w:jc w:val="both"/>
        <w:rPr>
          <w:rFonts w:ascii="Arial" w:hAnsi="Arial" w:cs="Arial"/>
          <w:lang w:val="es-MX"/>
        </w:rPr>
      </w:pPr>
      <w:r>
        <w:rPr>
          <w:rFonts w:ascii="Arial" w:hAnsi="Arial" w:cs="Arial"/>
          <w:lang w:val="es-MX"/>
        </w:rPr>
        <w:t>El pago de la cantidad de $731.01 (Setecientos treinta y un pesos 01/100 M.N.), por concepto de Impuesto al Valor Agregad</w:t>
      </w:r>
      <w:r w:rsidR="00D84A9E">
        <w:rPr>
          <w:rFonts w:ascii="Arial" w:hAnsi="Arial" w:cs="Arial"/>
          <w:lang w:val="es-MX"/>
        </w:rPr>
        <w:t>o sobre los intereses moratorios</w:t>
      </w:r>
      <w:r>
        <w:rPr>
          <w:rFonts w:ascii="Arial" w:hAnsi="Arial" w:cs="Arial"/>
          <w:lang w:val="es-MX"/>
        </w:rPr>
        <w:t xml:space="preserve"> reclamados en la prestación inmediata anterior, en términos de lo dispuesto por la cláusula “OCTAVA” del contrato base, </w:t>
      </w:r>
      <w:r w:rsidRPr="001A5CD8">
        <w:rPr>
          <w:rFonts w:ascii="Arial" w:hAnsi="Arial" w:cs="Arial"/>
          <w:lang w:val="es-MX"/>
        </w:rPr>
        <w:t xml:space="preserve">tal y como se desprende del </w:t>
      </w:r>
      <w:r w:rsidR="00AA45C5">
        <w:rPr>
          <w:rFonts w:ascii="Arial" w:hAnsi="Arial" w:cs="Arial"/>
          <w:lang w:val="es-MX"/>
        </w:rPr>
        <w:t>Certificación Contable</w:t>
      </w:r>
      <w:r w:rsidRPr="001A5CD8">
        <w:rPr>
          <w:rFonts w:ascii="Arial" w:hAnsi="Arial" w:cs="Arial"/>
          <w:lang w:val="es-MX"/>
        </w:rPr>
        <w:t xml:space="preserve"> realizado por el Contador Público facultado por </w:t>
      </w:r>
      <w:r>
        <w:rPr>
          <w:rFonts w:ascii="Arial" w:hAnsi="Arial" w:cs="Arial"/>
          <w:lang w:val="es-MX"/>
        </w:rPr>
        <w:t>nuestra representada</w:t>
      </w:r>
      <w:r w:rsidRPr="001A5CD8">
        <w:rPr>
          <w:rFonts w:ascii="Arial" w:hAnsi="Arial" w:cs="Arial"/>
          <w:lang w:val="es-MX"/>
        </w:rPr>
        <w:t xml:space="preserve">, mismo que se adjunta al presente escrito como </w:t>
      </w:r>
      <w:r w:rsidRPr="001A5CD8">
        <w:rPr>
          <w:rFonts w:ascii="Arial" w:hAnsi="Arial" w:cs="Arial"/>
          <w:b/>
          <w:lang w:val="es-MX"/>
        </w:rPr>
        <w:t>ANEXO CUATRO</w:t>
      </w:r>
      <w:r w:rsidRPr="001A5CD8">
        <w:rPr>
          <w:rFonts w:ascii="Arial" w:hAnsi="Arial" w:cs="Arial"/>
          <w:lang w:val="es-MX"/>
        </w:rPr>
        <w:t>; más</w:t>
      </w:r>
      <w:r>
        <w:rPr>
          <w:rFonts w:ascii="Arial" w:hAnsi="Arial" w:cs="Arial"/>
          <w:lang w:val="es-MX"/>
        </w:rPr>
        <w:t xml:space="preserve"> el Impuesto que se siga</w:t>
      </w:r>
      <w:r w:rsidRPr="001A5CD8">
        <w:rPr>
          <w:rFonts w:ascii="Arial" w:hAnsi="Arial" w:cs="Arial"/>
          <w:lang w:val="es-MX"/>
        </w:rPr>
        <w:t xml:space="preserve"> generando hasta la total solución del presente juicio, mismos que serán cuantificados en ejecución de sentencia.</w:t>
      </w:r>
    </w:p>
    <w:p w:rsidR="00B07DB5" w:rsidRPr="001A5CD8" w:rsidRDefault="00B07DB5" w:rsidP="00B07DB5">
      <w:pPr>
        <w:jc w:val="both"/>
        <w:rPr>
          <w:rFonts w:ascii="Arial" w:hAnsi="Arial" w:cs="Arial"/>
          <w:lang w:val="es-MX"/>
        </w:rPr>
      </w:pPr>
    </w:p>
    <w:p w:rsidR="00B07DB5" w:rsidRPr="001A5CD8" w:rsidRDefault="00B07DB5" w:rsidP="00B07DB5">
      <w:pPr>
        <w:numPr>
          <w:ilvl w:val="0"/>
          <w:numId w:val="1"/>
        </w:numPr>
        <w:jc w:val="both"/>
        <w:rPr>
          <w:rFonts w:ascii="Arial" w:hAnsi="Arial" w:cs="Arial"/>
          <w:lang w:val="es-MX"/>
        </w:rPr>
      </w:pPr>
      <w:r w:rsidRPr="001A5CD8">
        <w:rPr>
          <w:rFonts w:ascii="Arial" w:hAnsi="Arial" w:cs="Arial"/>
          <w:lang w:val="es-MX"/>
        </w:rPr>
        <w:t>El pago de gastos y costas que se generen con motivo de la tramitación del presente juicio.</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p>
    <w:p w:rsidR="00B07DB5" w:rsidRPr="001A5CD8" w:rsidRDefault="00B07DB5" w:rsidP="00B07DB5">
      <w:pPr>
        <w:ind w:firstLine="360"/>
        <w:jc w:val="both"/>
        <w:rPr>
          <w:rFonts w:ascii="Arial" w:hAnsi="Arial" w:cs="Arial"/>
          <w:lang w:val="es-MX"/>
        </w:rPr>
      </w:pPr>
      <w:r w:rsidRPr="001A5CD8">
        <w:rPr>
          <w:rFonts w:ascii="Arial" w:hAnsi="Arial" w:cs="Arial"/>
          <w:lang w:val="es-MX"/>
        </w:rPr>
        <w:t>Fundo la presente demanda, en los siguientes hechos y consideraciones de derecho.</w:t>
      </w:r>
    </w:p>
    <w:p w:rsidR="00B07DB5" w:rsidRPr="001A5CD8" w:rsidRDefault="00B07DB5" w:rsidP="00B07DB5">
      <w:pPr>
        <w:ind w:firstLine="360"/>
        <w:jc w:val="both"/>
        <w:rPr>
          <w:rFonts w:ascii="Arial" w:hAnsi="Arial" w:cs="Arial"/>
          <w:lang w:val="es-MX"/>
        </w:rPr>
      </w:pPr>
    </w:p>
    <w:p w:rsidR="00B07DB5" w:rsidRPr="001A5CD8" w:rsidRDefault="00B07DB5" w:rsidP="00B07DB5">
      <w:pPr>
        <w:ind w:firstLine="360"/>
        <w:jc w:val="both"/>
        <w:rPr>
          <w:rFonts w:ascii="Arial" w:hAnsi="Arial" w:cs="Arial"/>
          <w:lang w:val="es-MX"/>
        </w:rPr>
      </w:pPr>
    </w:p>
    <w:p w:rsidR="00B07DB5" w:rsidRPr="001A5CD8" w:rsidRDefault="00B07DB5" w:rsidP="00B07DB5">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p>
    <w:p w:rsidR="00B07DB5" w:rsidRPr="001A5CD8" w:rsidRDefault="00B07DB5" w:rsidP="00B07DB5">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r w:rsidRPr="001A5CD8">
        <w:rPr>
          <w:rFonts w:ascii="Arial" w:hAnsi="Arial" w:cs="Arial"/>
          <w:b/>
          <w:lang w:val="es-MX"/>
        </w:rPr>
        <w:t>PROCEDENCIA DE LA VÍA EJECUTIVA MERCANTIL</w:t>
      </w:r>
    </w:p>
    <w:p w:rsidR="00B07DB5" w:rsidRPr="001A5CD8" w:rsidRDefault="00B07DB5" w:rsidP="00B07DB5">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p>
    <w:p w:rsidR="00B07DB5" w:rsidRPr="0064709F" w:rsidRDefault="00B07DB5" w:rsidP="00B07DB5">
      <w:pPr>
        <w:pBdr>
          <w:top w:val="single" w:sz="4" w:space="1" w:color="auto"/>
          <w:left w:val="single" w:sz="4" w:space="4" w:color="auto"/>
          <w:bottom w:val="single" w:sz="4" w:space="1" w:color="auto"/>
          <w:right w:val="single" w:sz="4" w:space="4" w:color="auto"/>
        </w:pBdr>
        <w:ind w:firstLine="360"/>
        <w:jc w:val="both"/>
        <w:rPr>
          <w:rFonts w:ascii="Arial" w:hAnsi="Arial" w:cs="Arial"/>
          <w:b/>
          <w:u w:val="single"/>
          <w:lang w:val="es-MX"/>
        </w:rPr>
      </w:pPr>
      <w:r w:rsidRPr="001A5CD8">
        <w:rPr>
          <w:rFonts w:ascii="Arial" w:hAnsi="Arial" w:cs="Arial"/>
          <w:lang w:val="es-MX"/>
        </w:rPr>
        <w:t xml:space="preserve">Cabe precisar a su Señoría, que en el caso concreto la procedencia de la vía Ejecutiva Mercantil encuentra su sustento, en el hecho de que tal y como lo dispone </w:t>
      </w:r>
      <w:r w:rsidRPr="001A5CD8">
        <w:rPr>
          <w:rFonts w:ascii="Arial" w:hAnsi="Arial" w:cs="Arial"/>
          <w:lang w:val="es-MX"/>
        </w:rPr>
        <w:lastRenderedPageBreak/>
        <w:t xml:space="preserve">el artículo 68 de la Ley de Instituciones de Crédito, </w:t>
      </w:r>
      <w:r w:rsidRPr="0064709F">
        <w:rPr>
          <w:rFonts w:ascii="Arial" w:hAnsi="Arial" w:cs="Arial"/>
          <w:b/>
          <w:u w:val="single"/>
          <w:lang w:val="es-MX"/>
        </w:rPr>
        <w:t xml:space="preserve">el Contrato de Apertura de Crédito otorgado por una Institución Bancaria, acompañado del </w:t>
      </w:r>
      <w:r w:rsidR="00AA45C5">
        <w:rPr>
          <w:rFonts w:ascii="Arial" w:hAnsi="Arial" w:cs="Arial"/>
          <w:b/>
          <w:u w:val="single"/>
          <w:lang w:val="es-MX"/>
        </w:rPr>
        <w:t>Certificación Contable</w:t>
      </w:r>
      <w:r w:rsidRPr="0064709F">
        <w:rPr>
          <w:rFonts w:ascii="Arial" w:hAnsi="Arial" w:cs="Arial"/>
          <w:b/>
          <w:u w:val="single"/>
          <w:lang w:val="es-MX"/>
        </w:rPr>
        <w:t xml:space="preserve"> por el Contador facultado por dicha institución para tal efecto, serán títulos ejecutivos.</w:t>
      </w:r>
    </w:p>
    <w:p w:rsidR="00B07DB5" w:rsidRPr="001A5CD8" w:rsidRDefault="00B07DB5" w:rsidP="00B07DB5">
      <w:pPr>
        <w:ind w:firstLine="360"/>
        <w:jc w:val="center"/>
        <w:rPr>
          <w:rFonts w:ascii="Arial" w:hAnsi="Arial" w:cs="Arial"/>
          <w:b/>
          <w:lang w:val="es-MX"/>
        </w:rPr>
      </w:pPr>
    </w:p>
    <w:p w:rsidR="00B07DB5" w:rsidRPr="001A5CD8" w:rsidRDefault="00B07DB5" w:rsidP="00B07DB5">
      <w:pPr>
        <w:ind w:firstLine="360"/>
        <w:jc w:val="center"/>
        <w:rPr>
          <w:rFonts w:ascii="Arial" w:hAnsi="Arial" w:cs="Arial"/>
          <w:b/>
          <w:lang w:val="es-MX"/>
        </w:rPr>
      </w:pPr>
    </w:p>
    <w:p w:rsidR="00B07DB5" w:rsidRPr="001A5CD8" w:rsidRDefault="00B07DB5" w:rsidP="00B07DB5">
      <w:pPr>
        <w:ind w:firstLine="360"/>
        <w:jc w:val="center"/>
        <w:rPr>
          <w:rFonts w:ascii="Arial" w:hAnsi="Arial" w:cs="Arial"/>
          <w:b/>
          <w:lang w:val="es-MX"/>
        </w:rPr>
      </w:pPr>
    </w:p>
    <w:p w:rsidR="00B07DB5" w:rsidRPr="001A5CD8" w:rsidRDefault="00B07DB5" w:rsidP="00B07DB5">
      <w:pPr>
        <w:ind w:firstLine="360"/>
        <w:jc w:val="center"/>
        <w:rPr>
          <w:rFonts w:ascii="Arial" w:hAnsi="Arial" w:cs="Arial"/>
          <w:b/>
          <w:lang w:val="es-MX"/>
        </w:rPr>
      </w:pPr>
      <w:r w:rsidRPr="001A5CD8">
        <w:rPr>
          <w:rFonts w:ascii="Arial" w:hAnsi="Arial" w:cs="Arial"/>
          <w:b/>
          <w:lang w:val="es-MX"/>
        </w:rPr>
        <w:t>HECHOS</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r w:rsidRPr="001A5CD8">
        <w:rPr>
          <w:rFonts w:ascii="Arial" w:hAnsi="Arial" w:cs="Arial"/>
          <w:lang w:val="es-MX"/>
        </w:rPr>
        <w:tab/>
        <w:t xml:space="preserve">1.- Con fecha </w:t>
      </w:r>
      <w:r w:rsidR="0064709F">
        <w:rPr>
          <w:rFonts w:ascii="Arial" w:hAnsi="Arial" w:cs="Arial"/>
          <w:lang w:val="es-MX"/>
        </w:rPr>
        <w:t>24 –veinticuatro- de Julio de 2012 –dos mil doce-, en Tultit</w:t>
      </w:r>
      <w:r w:rsidR="00BF6D1A">
        <w:rPr>
          <w:rFonts w:ascii="Arial" w:hAnsi="Arial" w:cs="Arial"/>
          <w:lang w:val="es-MX"/>
        </w:rPr>
        <w:t>l</w:t>
      </w:r>
      <w:r w:rsidR="0064709F">
        <w:rPr>
          <w:rFonts w:ascii="Arial" w:hAnsi="Arial" w:cs="Arial"/>
          <w:lang w:val="es-MX"/>
        </w:rPr>
        <w:t>án, Estado de México, nuestra representada celebró con la hoy demandada, Contrato de Apertura de Crédito en Cuenta Corriente</w:t>
      </w:r>
      <w:r w:rsidRPr="001A5CD8">
        <w:rPr>
          <w:rFonts w:ascii="Arial" w:hAnsi="Arial" w:cs="Arial"/>
          <w:lang w:val="es-MX"/>
        </w:rPr>
        <w:t>, siendo dicho contrato uno de los documentos base de la presente acción.</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r w:rsidRPr="001A5CD8">
        <w:rPr>
          <w:rFonts w:ascii="Arial" w:hAnsi="Arial" w:cs="Arial"/>
          <w:lang w:val="es-MX"/>
        </w:rPr>
        <w:tab/>
        <w:t xml:space="preserve">A efecto de acreditar lo anteriormente expuesto, me permito adjuntar al presente escrito como </w:t>
      </w:r>
      <w:r w:rsidRPr="001A5CD8">
        <w:rPr>
          <w:rFonts w:ascii="Arial" w:hAnsi="Arial" w:cs="Arial"/>
          <w:b/>
          <w:lang w:val="es-MX"/>
        </w:rPr>
        <w:t>ANEXO DOS</w:t>
      </w:r>
      <w:r w:rsidRPr="001A5CD8">
        <w:rPr>
          <w:rFonts w:ascii="Arial" w:hAnsi="Arial" w:cs="Arial"/>
          <w:lang w:val="es-MX"/>
        </w:rPr>
        <w:t>, el original del Contra</w:t>
      </w:r>
      <w:r w:rsidR="0064709F">
        <w:rPr>
          <w:rFonts w:ascii="Arial" w:hAnsi="Arial" w:cs="Arial"/>
          <w:lang w:val="es-MX"/>
        </w:rPr>
        <w:t>to de Apertura de Crédito en Cuenta Corriente</w:t>
      </w:r>
      <w:r w:rsidRPr="001A5CD8">
        <w:rPr>
          <w:rFonts w:ascii="Arial" w:hAnsi="Arial" w:cs="Arial"/>
          <w:lang w:val="es-MX"/>
        </w:rPr>
        <w:t>, con su respectiva carátula que forma parte íntegra del mismo.</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r w:rsidRPr="001A5CD8">
        <w:rPr>
          <w:rFonts w:ascii="Arial" w:hAnsi="Arial" w:cs="Arial"/>
          <w:lang w:val="es-MX"/>
        </w:rPr>
        <w:tab/>
        <w:t>2.- Tal y como se desprende de la cláusula “PRIMERA”</w:t>
      </w:r>
      <w:r w:rsidR="0064709F">
        <w:rPr>
          <w:rFonts w:ascii="Arial" w:hAnsi="Arial" w:cs="Arial"/>
          <w:lang w:val="es-MX"/>
        </w:rPr>
        <w:t xml:space="preserve"> de la segunda sección, así</w:t>
      </w:r>
      <w:r w:rsidRPr="001A5CD8">
        <w:rPr>
          <w:rFonts w:ascii="Arial" w:hAnsi="Arial" w:cs="Arial"/>
          <w:lang w:val="es-MX"/>
        </w:rPr>
        <w:t xml:space="preserve"> como de la</w:t>
      </w:r>
      <w:r w:rsidR="0064709F">
        <w:rPr>
          <w:rFonts w:ascii="Arial" w:hAnsi="Arial" w:cs="Arial"/>
          <w:lang w:val="es-MX"/>
        </w:rPr>
        <w:t xml:space="preserve"> primera sección</w:t>
      </w:r>
      <w:r w:rsidRPr="001A5CD8">
        <w:rPr>
          <w:rFonts w:ascii="Arial" w:hAnsi="Arial" w:cs="Arial"/>
          <w:lang w:val="es-MX"/>
        </w:rPr>
        <w:t xml:space="preserve"> del contrato base de la presente acción, </w:t>
      </w:r>
      <w:r w:rsidR="0064709F">
        <w:rPr>
          <w:rFonts w:ascii="Arial" w:hAnsi="Arial" w:cs="Arial"/>
          <w:lang w:val="es-MX"/>
        </w:rPr>
        <w:t>nuestra representada</w:t>
      </w:r>
      <w:r w:rsidRPr="001A5CD8">
        <w:rPr>
          <w:rFonts w:ascii="Arial" w:hAnsi="Arial" w:cs="Arial"/>
          <w:lang w:val="es-MX"/>
        </w:rPr>
        <w:t xml:space="preserve"> otorgó a la parte acreditada hoy </w:t>
      </w:r>
      <w:r w:rsidR="0064709F">
        <w:rPr>
          <w:rFonts w:ascii="Arial" w:hAnsi="Arial" w:cs="Arial"/>
          <w:lang w:val="es-MX"/>
        </w:rPr>
        <w:t>demandada</w:t>
      </w:r>
      <w:r w:rsidRPr="001A5CD8">
        <w:rPr>
          <w:rFonts w:ascii="Arial" w:hAnsi="Arial" w:cs="Arial"/>
          <w:lang w:val="es-MX"/>
        </w:rPr>
        <w:t>, un crédito bajo la forma de Apertura de Crédito</w:t>
      </w:r>
      <w:r w:rsidR="0064709F">
        <w:rPr>
          <w:rFonts w:ascii="Arial" w:hAnsi="Arial" w:cs="Arial"/>
          <w:lang w:val="es-MX"/>
        </w:rPr>
        <w:t xml:space="preserve"> en Cuenta Corriente, hasta por la cantidad de $200</w:t>
      </w:r>
      <w:r w:rsidRPr="001A5CD8">
        <w:rPr>
          <w:rFonts w:ascii="Arial" w:hAnsi="Arial" w:cs="Arial"/>
          <w:lang w:val="es-MX"/>
        </w:rPr>
        <w:t>,000.00 (</w:t>
      </w:r>
      <w:r w:rsidR="0064709F">
        <w:rPr>
          <w:rFonts w:ascii="Arial" w:hAnsi="Arial" w:cs="Arial"/>
          <w:lang w:val="es-MX"/>
        </w:rPr>
        <w:t>Doscientos mil</w:t>
      </w:r>
      <w:r w:rsidRPr="001A5CD8">
        <w:rPr>
          <w:rFonts w:ascii="Arial" w:hAnsi="Arial" w:cs="Arial"/>
          <w:lang w:val="es-MX"/>
        </w:rPr>
        <w:t xml:space="preserve"> pesos 00/100 M.N.).</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r w:rsidRPr="001A5CD8">
        <w:rPr>
          <w:rFonts w:ascii="Arial" w:hAnsi="Arial" w:cs="Arial"/>
          <w:lang w:val="es-MX"/>
        </w:rPr>
        <w:tab/>
        <w:t xml:space="preserve">Cabe precisar a su Señoría, que dentro del importe del crédito concedido por </w:t>
      </w:r>
      <w:r w:rsidR="0064709F">
        <w:rPr>
          <w:rFonts w:ascii="Arial" w:hAnsi="Arial" w:cs="Arial"/>
          <w:lang w:val="es-MX"/>
        </w:rPr>
        <w:t>nuestra poderdante</w:t>
      </w:r>
      <w:r w:rsidRPr="001A5CD8">
        <w:rPr>
          <w:rFonts w:ascii="Arial" w:hAnsi="Arial" w:cs="Arial"/>
          <w:lang w:val="es-MX"/>
        </w:rPr>
        <w:t>, no quedaron comprendidos los intereses, comisiones y demás prestaciones que la acreditada debía pagar a la hoy actora derivado de dicho contrato.</w:t>
      </w:r>
    </w:p>
    <w:p w:rsidR="00B07DB5" w:rsidRPr="001A5CD8" w:rsidRDefault="00B07DB5" w:rsidP="00B07DB5">
      <w:pPr>
        <w:jc w:val="both"/>
        <w:rPr>
          <w:rFonts w:ascii="Arial" w:hAnsi="Arial" w:cs="Arial"/>
          <w:lang w:val="es-MX"/>
        </w:rPr>
      </w:pPr>
    </w:p>
    <w:p w:rsidR="00386D94" w:rsidRDefault="00B07DB5" w:rsidP="00B07DB5">
      <w:pPr>
        <w:jc w:val="both"/>
        <w:rPr>
          <w:rFonts w:ascii="Arial" w:hAnsi="Arial" w:cs="Arial"/>
          <w:lang w:val="es-MX"/>
        </w:rPr>
      </w:pPr>
      <w:r w:rsidRPr="001A5CD8">
        <w:rPr>
          <w:rFonts w:ascii="Arial" w:hAnsi="Arial" w:cs="Arial"/>
          <w:lang w:val="es-MX"/>
        </w:rPr>
        <w:tab/>
        <w:t xml:space="preserve">3.- Como puede ser vista en la cláusula “SEGUNDA” </w:t>
      </w:r>
      <w:r w:rsidR="00BF6D1A">
        <w:rPr>
          <w:rFonts w:ascii="Arial" w:hAnsi="Arial" w:cs="Arial"/>
          <w:lang w:val="es-MX"/>
        </w:rPr>
        <w:t xml:space="preserve">de la segunda sección </w:t>
      </w:r>
      <w:r w:rsidRPr="001A5CD8">
        <w:rPr>
          <w:rFonts w:ascii="Arial" w:hAnsi="Arial" w:cs="Arial"/>
          <w:lang w:val="es-MX"/>
        </w:rPr>
        <w:t>del contrato de marras, las partes pactaron que la acreditada dispondría del crédito en un</w:t>
      </w:r>
      <w:r w:rsidR="00386D94">
        <w:rPr>
          <w:rFonts w:ascii="Arial" w:hAnsi="Arial" w:cs="Arial"/>
          <w:lang w:val="es-MX"/>
        </w:rPr>
        <w:t>o o varios actos, mediante la solicitud que la demandada realizara a nuestra poderdante mediante los dispositivos automatizados o sistemas de cómputo referidos en la cláusula en comento, mismo que solicito se tenga aquí por reproducida como si a la letra se insertase.</w:t>
      </w:r>
    </w:p>
    <w:p w:rsidR="00386D94" w:rsidRDefault="00386D94" w:rsidP="00B07DB5">
      <w:pPr>
        <w:jc w:val="both"/>
        <w:rPr>
          <w:rFonts w:ascii="Arial" w:hAnsi="Arial" w:cs="Arial"/>
          <w:lang w:val="es-MX"/>
        </w:rPr>
      </w:pPr>
    </w:p>
    <w:p w:rsidR="00B07DB5" w:rsidRDefault="00386D94" w:rsidP="00386D94">
      <w:pPr>
        <w:jc w:val="both"/>
        <w:rPr>
          <w:rFonts w:ascii="Arial" w:hAnsi="Arial" w:cs="Arial"/>
          <w:lang w:val="es-MX"/>
        </w:rPr>
      </w:pPr>
      <w:r>
        <w:rPr>
          <w:rFonts w:ascii="Arial" w:hAnsi="Arial" w:cs="Arial"/>
          <w:lang w:val="es-MX"/>
        </w:rPr>
        <w:tab/>
        <w:t xml:space="preserve">Asimismo, en dicha cláusula se pactó que dichas disposiciones serían abonadas por nuestra representada en la cuenta identificada en la primera sección del contrato de marras, siendo dicha cuenta la número 0676944745; habiendo pactado las partes que las disposiciones efectuadas por la acreditada hoy demandada, </w:t>
      </w:r>
      <w:proofErr w:type="gramStart"/>
      <w:r>
        <w:rPr>
          <w:rFonts w:ascii="Arial" w:hAnsi="Arial" w:cs="Arial"/>
          <w:lang w:val="es-MX"/>
        </w:rPr>
        <w:t>quedarían  comprobadas</w:t>
      </w:r>
      <w:proofErr w:type="gramEnd"/>
      <w:r>
        <w:rPr>
          <w:rFonts w:ascii="Arial" w:hAnsi="Arial" w:cs="Arial"/>
          <w:lang w:val="es-MX"/>
        </w:rPr>
        <w:t xml:space="preserve"> con los registros contables correspondientes a los abonos efectuados </w:t>
      </w:r>
      <w:r w:rsidR="00D84A9E">
        <w:rPr>
          <w:rFonts w:ascii="Arial" w:hAnsi="Arial" w:cs="Arial"/>
          <w:lang w:val="es-MX"/>
        </w:rPr>
        <w:t>en la cuenta antes referida, hac</w:t>
      </w:r>
      <w:r>
        <w:rPr>
          <w:rFonts w:ascii="Arial" w:hAnsi="Arial" w:cs="Arial"/>
          <w:lang w:val="es-MX"/>
        </w:rPr>
        <w:t>iendo éstos prueba plena de dicha disposición.</w:t>
      </w:r>
    </w:p>
    <w:p w:rsidR="00386D94" w:rsidRDefault="00386D94" w:rsidP="00386D94">
      <w:pPr>
        <w:jc w:val="both"/>
        <w:rPr>
          <w:rFonts w:ascii="Arial" w:hAnsi="Arial" w:cs="Arial"/>
          <w:lang w:val="es-MX"/>
        </w:rPr>
      </w:pPr>
    </w:p>
    <w:p w:rsidR="00386D94" w:rsidRDefault="00386D94" w:rsidP="00386D94">
      <w:pPr>
        <w:jc w:val="both"/>
        <w:rPr>
          <w:rFonts w:ascii="Arial" w:hAnsi="Arial" w:cs="Arial"/>
          <w:lang w:val="es-MX"/>
        </w:rPr>
      </w:pPr>
      <w:r>
        <w:rPr>
          <w:rFonts w:ascii="Arial" w:hAnsi="Arial" w:cs="Arial"/>
          <w:lang w:val="es-MX"/>
        </w:rPr>
        <w:tab/>
        <w:t>Es el caso, que la hoy enjuiciada dispuso de la totalidad del crédit</w:t>
      </w:r>
      <w:r w:rsidR="00D84A9E">
        <w:rPr>
          <w:rFonts w:ascii="Arial" w:hAnsi="Arial" w:cs="Arial"/>
          <w:lang w:val="es-MX"/>
        </w:rPr>
        <w:t>o con fecha 23 de agosto de 2012</w:t>
      </w:r>
      <w:r>
        <w:rPr>
          <w:rFonts w:ascii="Arial" w:hAnsi="Arial" w:cs="Arial"/>
          <w:lang w:val="es-MX"/>
        </w:rPr>
        <w:t xml:space="preserve"> en un solo acto, tal y como se acredita con el </w:t>
      </w:r>
      <w:r w:rsidR="00AA45C5">
        <w:rPr>
          <w:rFonts w:ascii="Arial" w:hAnsi="Arial" w:cs="Arial"/>
          <w:lang w:val="es-MX"/>
        </w:rPr>
        <w:t>Certificación Contable</w:t>
      </w:r>
      <w:r>
        <w:rPr>
          <w:rFonts w:ascii="Arial" w:hAnsi="Arial" w:cs="Arial"/>
          <w:lang w:val="es-MX"/>
        </w:rPr>
        <w:t xml:space="preserve"> en términos de lo dispuesto por el artículo 100 de la Ley de Instituciones de Crédito, del cual se desprende que con esa fecha se le abonó a su cuenta número 0676944745, la cantidad de $200,000.00 por concepto de “Disposición de Crédito</w:t>
      </w:r>
      <w:r w:rsidR="00D84A9E">
        <w:rPr>
          <w:rFonts w:ascii="Arial" w:hAnsi="Arial" w:cs="Arial"/>
          <w:lang w:val="es-MX"/>
        </w:rPr>
        <w:t xml:space="preserve"> en Línea</w:t>
      </w:r>
      <w:r>
        <w:rPr>
          <w:rFonts w:ascii="Arial" w:hAnsi="Arial" w:cs="Arial"/>
          <w:lang w:val="es-MX"/>
        </w:rPr>
        <w:t>”</w:t>
      </w:r>
      <w:r w:rsidR="00D84A9E">
        <w:rPr>
          <w:rFonts w:ascii="Arial" w:hAnsi="Arial" w:cs="Arial"/>
          <w:lang w:val="es-MX"/>
        </w:rPr>
        <w:t>.</w:t>
      </w:r>
    </w:p>
    <w:p w:rsidR="00386D94" w:rsidRDefault="00386D94" w:rsidP="00386D94">
      <w:pPr>
        <w:jc w:val="both"/>
        <w:rPr>
          <w:rFonts w:ascii="Arial" w:hAnsi="Arial" w:cs="Arial"/>
          <w:lang w:val="es-MX"/>
        </w:rPr>
      </w:pPr>
    </w:p>
    <w:p w:rsidR="00386D94" w:rsidRPr="001A5CD8" w:rsidRDefault="00386D94" w:rsidP="00386D94">
      <w:pPr>
        <w:jc w:val="both"/>
        <w:rPr>
          <w:rFonts w:ascii="Arial" w:hAnsi="Arial" w:cs="Arial"/>
          <w:lang w:val="es-MX"/>
        </w:rPr>
      </w:pPr>
      <w:r>
        <w:rPr>
          <w:rFonts w:ascii="Arial" w:hAnsi="Arial" w:cs="Arial"/>
          <w:lang w:val="es-MX"/>
        </w:rPr>
        <w:tab/>
        <w:t xml:space="preserve">A efecto de acreditar lo anteriormente expuesto, nos permitimos adjuntar a la presente demanda como </w:t>
      </w:r>
      <w:r w:rsidRPr="00386D94">
        <w:rPr>
          <w:rFonts w:ascii="Arial" w:hAnsi="Arial" w:cs="Arial"/>
          <w:b/>
          <w:lang w:val="es-MX"/>
        </w:rPr>
        <w:t>ANEXO TRES</w:t>
      </w:r>
      <w:r>
        <w:rPr>
          <w:rFonts w:ascii="Arial" w:hAnsi="Arial" w:cs="Arial"/>
          <w:lang w:val="es-MX"/>
        </w:rPr>
        <w:t>, el Estado de Cuenta perteneciente a la cuenta bancaria número 0676944745 del Banco Banorte, cuyo titular es la demandada; estado de cuenta que se encuentra certificado en términos de lo dispuesto por el artículo 100 de la Ley de Instituciones de Crédito</w:t>
      </w:r>
      <w:r w:rsidR="002845EB">
        <w:rPr>
          <w:rFonts w:ascii="Arial" w:hAnsi="Arial" w:cs="Arial"/>
          <w:lang w:val="es-MX"/>
        </w:rPr>
        <w:t>.</w:t>
      </w:r>
    </w:p>
    <w:p w:rsidR="00B07DB5" w:rsidRPr="001A5CD8" w:rsidRDefault="00B07DB5" w:rsidP="00B07DB5">
      <w:pPr>
        <w:jc w:val="both"/>
        <w:rPr>
          <w:rFonts w:ascii="Arial" w:hAnsi="Arial" w:cs="Arial"/>
          <w:lang w:val="es-MX"/>
        </w:rPr>
      </w:pPr>
    </w:p>
    <w:p w:rsidR="003D3807" w:rsidRDefault="003D3807" w:rsidP="00B07DB5">
      <w:pPr>
        <w:jc w:val="both"/>
        <w:rPr>
          <w:rFonts w:ascii="Arial" w:hAnsi="Arial" w:cs="Arial"/>
          <w:lang w:val="es-MX"/>
        </w:rPr>
      </w:pPr>
    </w:p>
    <w:p w:rsidR="00B07DB5" w:rsidRPr="001A5CD8" w:rsidRDefault="00B07DB5" w:rsidP="00B07DB5">
      <w:pPr>
        <w:jc w:val="both"/>
        <w:rPr>
          <w:rFonts w:ascii="Arial" w:hAnsi="Arial" w:cs="Arial"/>
          <w:lang w:val="es-MX"/>
        </w:rPr>
      </w:pPr>
      <w:r w:rsidRPr="001A5CD8">
        <w:rPr>
          <w:rFonts w:ascii="Arial" w:hAnsi="Arial" w:cs="Arial"/>
          <w:lang w:val="es-MX"/>
        </w:rPr>
        <w:tab/>
        <w:t>4.- En la cláusula “CUARTA” de</w:t>
      </w:r>
      <w:r w:rsidR="00E5675A">
        <w:rPr>
          <w:rFonts w:ascii="Arial" w:hAnsi="Arial" w:cs="Arial"/>
          <w:lang w:val="es-MX"/>
        </w:rPr>
        <w:t xml:space="preserve"> </w:t>
      </w:r>
      <w:r w:rsidRPr="001A5CD8">
        <w:rPr>
          <w:rFonts w:ascii="Arial" w:hAnsi="Arial" w:cs="Arial"/>
          <w:lang w:val="es-MX"/>
        </w:rPr>
        <w:t>l</w:t>
      </w:r>
      <w:r w:rsidR="00E5675A">
        <w:rPr>
          <w:rFonts w:ascii="Arial" w:hAnsi="Arial" w:cs="Arial"/>
          <w:lang w:val="es-MX"/>
        </w:rPr>
        <w:t>a segunda sección del</w:t>
      </w:r>
      <w:r w:rsidRPr="001A5CD8">
        <w:rPr>
          <w:rFonts w:ascii="Arial" w:hAnsi="Arial" w:cs="Arial"/>
          <w:lang w:val="es-MX"/>
        </w:rPr>
        <w:t xml:space="preserve"> contrato básico de la acción, se estipuló que el plazo y vigencia de dicho contrato, sería la estipulada en la</w:t>
      </w:r>
      <w:r w:rsidR="004318AD">
        <w:rPr>
          <w:rFonts w:ascii="Arial" w:hAnsi="Arial" w:cs="Arial"/>
          <w:lang w:val="es-MX"/>
        </w:rPr>
        <w:t xml:space="preserve"> primera sección</w:t>
      </w:r>
      <w:r w:rsidRPr="001A5CD8">
        <w:rPr>
          <w:rFonts w:ascii="Arial" w:hAnsi="Arial" w:cs="Arial"/>
          <w:lang w:val="es-MX"/>
        </w:rPr>
        <w:t>, desprendiéndose d</w:t>
      </w:r>
      <w:r w:rsidR="004318AD">
        <w:rPr>
          <w:rFonts w:ascii="Arial" w:hAnsi="Arial" w:cs="Arial"/>
          <w:lang w:val="es-MX"/>
        </w:rPr>
        <w:t>e ésta, que el plazo sería de 12</w:t>
      </w:r>
      <w:r w:rsidRPr="001A5CD8">
        <w:rPr>
          <w:rFonts w:ascii="Arial" w:hAnsi="Arial" w:cs="Arial"/>
          <w:lang w:val="es-MX"/>
        </w:rPr>
        <w:t xml:space="preserve"> meses</w:t>
      </w:r>
      <w:r w:rsidR="004318AD">
        <w:rPr>
          <w:rFonts w:ascii="Arial" w:hAnsi="Arial" w:cs="Arial"/>
          <w:lang w:val="es-MX"/>
        </w:rPr>
        <w:t xml:space="preserve">, </w:t>
      </w:r>
      <w:r w:rsidR="004318AD">
        <w:rPr>
          <w:rFonts w:ascii="Arial" w:hAnsi="Arial" w:cs="Arial"/>
          <w:lang w:val="es-MX"/>
        </w:rPr>
        <w:lastRenderedPageBreak/>
        <w:t>iniciando dicho plazo el día 24 de julio de 2012 para concluir el día 24 de julio de 2013</w:t>
      </w:r>
      <w:r w:rsidRPr="001A5CD8">
        <w:rPr>
          <w:rFonts w:ascii="Arial" w:hAnsi="Arial" w:cs="Arial"/>
          <w:lang w:val="es-MX"/>
        </w:rPr>
        <w:t>.</w:t>
      </w:r>
    </w:p>
    <w:p w:rsidR="00B07DB5" w:rsidRPr="001A5CD8" w:rsidRDefault="00B07DB5" w:rsidP="00B07DB5">
      <w:pPr>
        <w:jc w:val="both"/>
        <w:rPr>
          <w:rFonts w:ascii="Arial" w:hAnsi="Arial" w:cs="Arial"/>
          <w:lang w:val="es-MX"/>
        </w:rPr>
      </w:pPr>
    </w:p>
    <w:p w:rsidR="004318AD" w:rsidRDefault="00B07DB5" w:rsidP="00B07DB5">
      <w:pPr>
        <w:jc w:val="both"/>
        <w:rPr>
          <w:rFonts w:ascii="Arial" w:hAnsi="Arial" w:cs="Arial"/>
          <w:lang w:val="es-MX"/>
        </w:rPr>
      </w:pPr>
      <w:r w:rsidRPr="001A5CD8">
        <w:rPr>
          <w:rFonts w:ascii="Arial" w:hAnsi="Arial" w:cs="Arial"/>
          <w:lang w:val="es-MX"/>
        </w:rPr>
        <w:tab/>
        <w:t>5.- Puede ser visto en la cláusula “QUINTA” de</w:t>
      </w:r>
      <w:r w:rsidR="00BF6D1A">
        <w:rPr>
          <w:rFonts w:ascii="Arial" w:hAnsi="Arial" w:cs="Arial"/>
          <w:lang w:val="es-MX"/>
        </w:rPr>
        <w:t xml:space="preserve"> </w:t>
      </w:r>
      <w:r w:rsidRPr="001A5CD8">
        <w:rPr>
          <w:rFonts w:ascii="Arial" w:hAnsi="Arial" w:cs="Arial"/>
          <w:lang w:val="es-MX"/>
        </w:rPr>
        <w:t>l</w:t>
      </w:r>
      <w:r w:rsidR="00BF6D1A">
        <w:rPr>
          <w:rFonts w:ascii="Arial" w:hAnsi="Arial" w:cs="Arial"/>
          <w:lang w:val="es-MX"/>
        </w:rPr>
        <w:t>a segunda sección del</w:t>
      </w:r>
      <w:r w:rsidRPr="001A5CD8">
        <w:rPr>
          <w:rFonts w:ascii="Arial" w:hAnsi="Arial" w:cs="Arial"/>
          <w:lang w:val="es-MX"/>
        </w:rPr>
        <w:t xml:space="preserve"> Contrato</w:t>
      </w:r>
      <w:r w:rsidR="004318AD">
        <w:rPr>
          <w:rFonts w:ascii="Arial" w:hAnsi="Arial" w:cs="Arial"/>
          <w:lang w:val="es-MX"/>
        </w:rPr>
        <w:t xml:space="preserve"> base de la acción,</w:t>
      </w:r>
      <w:r w:rsidR="00BF6D1A">
        <w:rPr>
          <w:rFonts w:ascii="Arial" w:hAnsi="Arial" w:cs="Arial"/>
          <w:lang w:val="es-MX"/>
        </w:rPr>
        <w:t xml:space="preserve"> que el crédito concedido por nuestra representada tendría el carácter de </w:t>
      </w:r>
      <w:proofErr w:type="spellStart"/>
      <w:r w:rsidR="00BF6D1A">
        <w:rPr>
          <w:rFonts w:ascii="Arial" w:hAnsi="Arial" w:cs="Arial"/>
          <w:lang w:val="es-MX"/>
        </w:rPr>
        <w:t>revolvente</w:t>
      </w:r>
      <w:proofErr w:type="spellEnd"/>
      <w:r w:rsidR="00BF6D1A">
        <w:rPr>
          <w:rFonts w:ascii="Arial" w:hAnsi="Arial" w:cs="Arial"/>
          <w:lang w:val="es-MX"/>
        </w:rPr>
        <w:t>, habiendo obligándose la demandada, a reembolsar a nuestra poderdante el importe del crédito dispuesto dentro del plazo del contrato.</w:t>
      </w:r>
    </w:p>
    <w:p w:rsidR="00BF6D1A" w:rsidRDefault="00BF6D1A" w:rsidP="00B07DB5">
      <w:pPr>
        <w:jc w:val="both"/>
        <w:rPr>
          <w:rFonts w:ascii="Arial" w:hAnsi="Arial" w:cs="Arial"/>
          <w:lang w:val="es-MX"/>
        </w:rPr>
      </w:pPr>
    </w:p>
    <w:p w:rsidR="00BF6D1A" w:rsidRDefault="00BF6D1A" w:rsidP="00B07DB5">
      <w:pPr>
        <w:jc w:val="both"/>
        <w:rPr>
          <w:rFonts w:ascii="Arial" w:hAnsi="Arial" w:cs="Arial"/>
          <w:lang w:val="es-MX"/>
        </w:rPr>
      </w:pPr>
      <w:r>
        <w:rPr>
          <w:rFonts w:ascii="Arial" w:hAnsi="Arial" w:cs="Arial"/>
          <w:lang w:val="es-MX"/>
        </w:rPr>
        <w:tab/>
        <w:t>6.- Puede ser visto en la cláusula “SEXTA” de la segunda sección del contrato base, que la hoy demandada se obligó a reembolsar a nuestra poderdante en el domicilio de ésta, dentro del plazo que no excediera la fecha señalada como “FECHA PRIMER PAGO” referida en la primera sección del contrato de marras, siendo dicho fecha el día 24 de Julio de 2013.</w:t>
      </w:r>
    </w:p>
    <w:p w:rsidR="00BF6D1A" w:rsidRDefault="00BF6D1A" w:rsidP="00B07DB5">
      <w:pPr>
        <w:jc w:val="both"/>
        <w:rPr>
          <w:rFonts w:ascii="Arial" w:hAnsi="Arial" w:cs="Arial"/>
          <w:lang w:val="es-MX"/>
        </w:rPr>
      </w:pPr>
    </w:p>
    <w:p w:rsidR="00141C8E" w:rsidRDefault="00BF6D1A" w:rsidP="00B07DB5">
      <w:pPr>
        <w:jc w:val="both"/>
        <w:rPr>
          <w:rFonts w:ascii="Arial" w:hAnsi="Arial" w:cs="Arial"/>
          <w:lang w:val="es-MX"/>
        </w:rPr>
      </w:pPr>
      <w:r>
        <w:rPr>
          <w:rFonts w:ascii="Arial" w:hAnsi="Arial" w:cs="Arial"/>
          <w:lang w:val="es-MX"/>
        </w:rPr>
        <w:tab/>
        <w:t>De lo anterior te</w:t>
      </w:r>
      <w:r w:rsidR="00141C8E">
        <w:rPr>
          <w:rFonts w:ascii="Arial" w:hAnsi="Arial" w:cs="Arial"/>
          <w:lang w:val="es-MX"/>
        </w:rPr>
        <w:t xml:space="preserve">nemos, que la hoy demandada </w:t>
      </w:r>
      <w:r w:rsidR="00141C8E" w:rsidRPr="005B6C59">
        <w:rPr>
          <w:rFonts w:ascii="Arial" w:hAnsi="Arial" w:cs="Arial"/>
          <w:b/>
          <w:lang w:val="es-MX"/>
        </w:rPr>
        <w:t>tení</w:t>
      </w:r>
      <w:r w:rsidRPr="005B6C59">
        <w:rPr>
          <w:rFonts w:ascii="Arial" w:hAnsi="Arial" w:cs="Arial"/>
          <w:b/>
          <w:lang w:val="es-MX"/>
        </w:rPr>
        <w:t>a hasta el día 24 de Julio de 2013, para reembolsar a nuestra representada en el domicilio de ésta, el importe del crédito dispuesto y referido en hechos anteriores</w:t>
      </w:r>
      <w:r>
        <w:rPr>
          <w:rFonts w:ascii="Arial" w:hAnsi="Arial" w:cs="Arial"/>
          <w:lang w:val="es-MX"/>
        </w:rPr>
        <w:t>, siendo que en el caso concreto no aconteció de esa manera</w:t>
      </w:r>
      <w:r w:rsidR="005B6C59">
        <w:rPr>
          <w:rFonts w:ascii="Arial" w:hAnsi="Arial" w:cs="Arial"/>
          <w:lang w:val="es-MX"/>
        </w:rPr>
        <w:t>, ya qu</w:t>
      </w:r>
      <w:r w:rsidR="00141C8E">
        <w:rPr>
          <w:rFonts w:ascii="Arial" w:hAnsi="Arial" w:cs="Arial"/>
          <w:lang w:val="es-MX"/>
        </w:rPr>
        <w:t>e hasta la fecha de presentación de la presente demanda, nuestra contraria ha omitido pagar a nuestra representada el importe del crédito concedido y que asciende a la cantidad de $200,000.00, tal y como</w:t>
      </w:r>
      <w:r w:rsidR="00B07DB5" w:rsidRPr="001A5CD8">
        <w:rPr>
          <w:rFonts w:ascii="Arial" w:hAnsi="Arial" w:cs="Arial"/>
          <w:lang w:val="es-MX"/>
        </w:rPr>
        <w:t xml:space="preserve"> se acredita con el </w:t>
      </w:r>
      <w:r w:rsidR="00AA45C5">
        <w:rPr>
          <w:rFonts w:ascii="Arial" w:hAnsi="Arial" w:cs="Arial"/>
          <w:lang w:val="es-MX"/>
        </w:rPr>
        <w:t>Certificación Contable</w:t>
      </w:r>
      <w:r w:rsidR="00B07DB5" w:rsidRPr="001A5CD8">
        <w:rPr>
          <w:rFonts w:ascii="Arial" w:hAnsi="Arial" w:cs="Arial"/>
          <w:lang w:val="es-MX"/>
        </w:rPr>
        <w:t xml:space="preserve">, emitido por Contador Público facultado por </w:t>
      </w:r>
      <w:r w:rsidR="0064709F">
        <w:rPr>
          <w:rFonts w:ascii="Arial" w:hAnsi="Arial" w:cs="Arial"/>
          <w:lang w:val="es-MX"/>
        </w:rPr>
        <w:t>nuestra representada</w:t>
      </w:r>
      <w:r w:rsidR="00B07DB5" w:rsidRPr="001A5CD8">
        <w:rPr>
          <w:rFonts w:ascii="Arial" w:hAnsi="Arial" w:cs="Arial"/>
          <w:lang w:val="es-MX"/>
        </w:rPr>
        <w:t xml:space="preserve"> para tal efecto, documento que fue elaborado en términos del artículo 68 de la Ley de Instituciones de Crédito y por ende, el mismo hace prueba plena en juicio respecto a los a los saldos</w:t>
      </w:r>
      <w:r w:rsidR="00141C8E">
        <w:rPr>
          <w:rFonts w:ascii="Arial" w:hAnsi="Arial" w:cs="Arial"/>
          <w:lang w:val="es-MX"/>
        </w:rPr>
        <w:t xml:space="preserve"> adeudados por mi contraria, mismo que se </w:t>
      </w:r>
      <w:r w:rsidR="00B07DB5" w:rsidRPr="001A5CD8">
        <w:rPr>
          <w:rFonts w:ascii="Arial" w:hAnsi="Arial" w:cs="Arial"/>
          <w:lang w:val="es-MX"/>
        </w:rPr>
        <w:t xml:space="preserve">adjunta al presente escrito como </w:t>
      </w:r>
      <w:r w:rsidR="00B07DB5" w:rsidRPr="001A5CD8">
        <w:rPr>
          <w:rFonts w:ascii="Arial" w:hAnsi="Arial" w:cs="Arial"/>
          <w:b/>
          <w:lang w:val="es-MX"/>
        </w:rPr>
        <w:t>ANEXO CUATRO</w:t>
      </w:r>
      <w:r w:rsidR="00141C8E">
        <w:rPr>
          <w:rFonts w:ascii="Arial" w:hAnsi="Arial" w:cs="Arial"/>
          <w:lang w:val="es-MX"/>
        </w:rPr>
        <w:t>.</w:t>
      </w:r>
    </w:p>
    <w:p w:rsidR="00B07DB5" w:rsidRPr="001A5CD8" w:rsidRDefault="00141C8E" w:rsidP="00B07DB5">
      <w:pPr>
        <w:jc w:val="both"/>
        <w:rPr>
          <w:rFonts w:ascii="Arial" w:hAnsi="Arial" w:cs="Arial"/>
          <w:lang w:val="es-MX"/>
        </w:rPr>
      </w:pPr>
      <w:r w:rsidRPr="001A5CD8">
        <w:rPr>
          <w:rFonts w:ascii="Arial" w:hAnsi="Arial" w:cs="Arial"/>
          <w:lang w:val="es-MX"/>
        </w:rPr>
        <w:t xml:space="preserve"> </w:t>
      </w:r>
    </w:p>
    <w:p w:rsidR="00B07DB5" w:rsidRPr="001A5CD8" w:rsidRDefault="00B07DB5" w:rsidP="00B07DB5">
      <w:pPr>
        <w:jc w:val="both"/>
        <w:rPr>
          <w:rFonts w:ascii="Arial" w:hAnsi="Arial" w:cs="Arial"/>
          <w:lang w:val="es-MX"/>
        </w:rPr>
      </w:pPr>
      <w:r w:rsidRPr="001A5CD8">
        <w:rPr>
          <w:rFonts w:ascii="Arial" w:hAnsi="Arial" w:cs="Arial"/>
          <w:lang w:val="es-MX"/>
        </w:rPr>
        <w:tab/>
        <w:t>Por lo anterior es que resulta procedente se condene a</w:t>
      </w:r>
      <w:r w:rsidR="00141C8E">
        <w:rPr>
          <w:rFonts w:ascii="Arial" w:hAnsi="Arial" w:cs="Arial"/>
          <w:lang w:val="es-MX"/>
        </w:rPr>
        <w:t xml:space="preserve"> la demandada</w:t>
      </w:r>
      <w:r w:rsidRPr="001A5CD8">
        <w:rPr>
          <w:rFonts w:ascii="Arial" w:hAnsi="Arial" w:cs="Arial"/>
          <w:lang w:val="es-MX"/>
        </w:rPr>
        <w:t xml:space="preserve"> al pago de la cantidad reclamada por concepto de suerte principal.</w:t>
      </w:r>
    </w:p>
    <w:p w:rsidR="00B07DB5" w:rsidRPr="001A5CD8" w:rsidRDefault="00B07DB5" w:rsidP="00B07DB5">
      <w:pPr>
        <w:jc w:val="both"/>
        <w:rPr>
          <w:rFonts w:ascii="Arial" w:hAnsi="Arial" w:cs="Arial"/>
          <w:lang w:val="es-MX"/>
        </w:rPr>
      </w:pPr>
    </w:p>
    <w:p w:rsidR="00B07DB5" w:rsidRPr="001A5CD8" w:rsidRDefault="00141C8E" w:rsidP="00B07DB5">
      <w:pPr>
        <w:jc w:val="both"/>
        <w:rPr>
          <w:rFonts w:ascii="Arial" w:hAnsi="Arial" w:cs="Arial"/>
          <w:lang w:val="es-MX"/>
        </w:rPr>
      </w:pPr>
      <w:r>
        <w:rPr>
          <w:rFonts w:ascii="Arial" w:hAnsi="Arial" w:cs="Arial"/>
          <w:lang w:val="es-MX"/>
        </w:rPr>
        <w:tab/>
        <w:t>7</w:t>
      </w:r>
      <w:r w:rsidR="00B07DB5" w:rsidRPr="001A5CD8">
        <w:rPr>
          <w:rFonts w:ascii="Arial" w:hAnsi="Arial" w:cs="Arial"/>
          <w:lang w:val="es-MX"/>
        </w:rPr>
        <w:t>.- Tal y como se</w:t>
      </w:r>
      <w:r>
        <w:rPr>
          <w:rFonts w:ascii="Arial" w:hAnsi="Arial" w:cs="Arial"/>
          <w:lang w:val="es-MX"/>
        </w:rPr>
        <w:t xml:space="preserve"> desprende de la cláusula “SÉPTIMA” de la segunda sección del</w:t>
      </w:r>
      <w:r w:rsidR="00B07DB5" w:rsidRPr="001A5CD8">
        <w:rPr>
          <w:rFonts w:ascii="Arial" w:hAnsi="Arial" w:cs="Arial"/>
          <w:lang w:val="es-MX"/>
        </w:rPr>
        <w:t xml:space="preserve"> documento base de la presente acción, la parte demandada se obligó a pagar a </w:t>
      </w:r>
      <w:r w:rsidR="0064709F">
        <w:rPr>
          <w:rFonts w:ascii="Arial" w:hAnsi="Arial" w:cs="Arial"/>
          <w:lang w:val="es-MX"/>
        </w:rPr>
        <w:t>nuestra representada</w:t>
      </w:r>
      <w:r w:rsidR="00B07DB5" w:rsidRPr="001A5CD8">
        <w:rPr>
          <w:rFonts w:ascii="Arial" w:hAnsi="Arial" w:cs="Arial"/>
          <w:lang w:val="es-MX"/>
        </w:rPr>
        <w:t>, intereses ordinarios sobre saldos insolutos mensuales de la suma ejercida, a razón de la tasa anual que resultara de sumar los puntos porcentuales señalados en la</w:t>
      </w:r>
      <w:r>
        <w:rPr>
          <w:rFonts w:ascii="Arial" w:hAnsi="Arial" w:cs="Arial"/>
          <w:lang w:val="es-MX"/>
        </w:rPr>
        <w:t xml:space="preserve"> primera sección del contrato</w:t>
      </w:r>
      <w:r w:rsidR="00B07DB5" w:rsidRPr="001A5CD8">
        <w:rPr>
          <w:rFonts w:ascii="Arial" w:hAnsi="Arial" w:cs="Arial"/>
          <w:lang w:val="es-MX"/>
        </w:rPr>
        <w:t>, a la Tasa de Interés Interbancaria de Equilibrio (TIIE) a plazo de 28 días, ascendiendo</w:t>
      </w:r>
      <w:r>
        <w:rPr>
          <w:rFonts w:ascii="Arial" w:hAnsi="Arial" w:cs="Arial"/>
          <w:lang w:val="es-MX"/>
        </w:rPr>
        <w:t xml:space="preserve"> dichos puntos porcentuales a 11</w:t>
      </w:r>
      <w:r w:rsidR="00B07DB5" w:rsidRPr="001A5CD8">
        <w:rPr>
          <w:rFonts w:ascii="Arial" w:hAnsi="Arial" w:cs="Arial"/>
          <w:lang w:val="es-MX"/>
        </w:rPr>
        <w:t>.5</w:t>
      </w:r>
      <w:r>
        <w:rPr>
          <w:rFonts w:ascii="Arial" w:hAnsi="Arial" w:cs="Arial"/>
          <w:lang w:val="es-MX"/>
        </w:rPr>
        <w:t>0</w:t>
      </w:r>
      <w:r w:rsidR="00B07DB5" w:rsidRPr="001A5CD8">
        <w:rPr>
          <w:rFonts w:ascii="Arial" w:hAnsi="Arial" w:cs="Arial"/>
          <w:lang w:val="es-MX"/>
        </w:rPr>
        <w:t>, tal y como se desprende de la</w:t>
      </w:r>
      <w:r w:rsidR="00E5675A">
        <w:rPr>
          <w:rFonts w:ascii="Arial" w:hAnsi="Arial" w:cs="Arial"/>
          <w:lang w:val="es-MX"/>
        </w:rPr>
        <w:t xml:space="preserve"> segunda</w:t>
      </w:r>
      <w:r>
        <w:rPr>
          <w:rFonts w:ascii="Arial" w:hAnsi="Arial" w:cs="Arial"/>
          <w:lang w:val="es-MX"/>
        </w:rPr>
        <w:t xml:space="preserve"> foja del contrato base</w:t>
      </w:r>
      <w:r w:rsidR="00B07DB5" w:rsidRPr="001A5CD8">
        <w:rPr>
          <w:rFonts w:ascii="Arial" w:hAnsi="Arial" w:cs="Arial"/>
          <w:lang w:val="es-MX"/>
        </w:rPr>
        <w:t>.</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r w:rsidRPr="001A5CD8">
        <w:rPr>
          <w:rFonts w:ascii="Arial" w:hAnsi="Arial" w:cs="Arial"/>
          <w:lang w:val="es-MX"/>
        </w:rPr>
        <w:tab/>
        <w:t>Cabe precisar que las partes pactaron en la cláusula antes citada, la forma en que se deberían de cuantificar y calcular los intereses ordinarios si llegase a darse el caso de que desapareciera la TIIE, por lo</w:t>
      </w:r>
      <w:r w:rsidR="00141C8E">
        <w:rPr>
          <w:rFonts w:ascii="Arial" w:hAnsi="Arial" w:cs="Arial"/>
          <w:lang w:val="es-MX"/>
        </w:rPr>
        <w:t xml:space="preserve"> que solicitamos</w:t>
      </w:r>
      <w:r w:rsidRPr="001A5CD8">
        <w:rPr>
          <w:rFonts w:ascii="Arial" w:hAnsi="Arial" w:cs="Arial"/>
          <w:lang w:val="es-MX"/>
        </w:rPr>
        <w:t xml:space="preserve"> desde este momento se sirva su Señoría tener </w:t>
      </w:r>
      <w:r>
        <w:rPr>
          <w:rFonts w:ascii="Arial" w:hAnsi="Arial" w:cs="Arial"/>
          <w:lang w:val="es-MX"/>
        </w:rPr>
        <w:t xml:space="preserve">aquí </w:t>
      </w:r>
      <w:r w:rsidRPr="001A5CD8">
        <w:rPr>
          <w:rFonts w:ascii="Arial" w:hAnsi="Arial" w:cs="Arial"/>
          <w:lang w:val="es-MX"/>
        </w:rPr>
        <w:t>por reproducida e</w:t>
      </w:r>
      <w:r w:rsidR="00141C8E">
        <w:rPr>
          <w:rFonts w:ascii="Arial" w:hAnsi="Arial" w:cs="Arial"/>
          <w:lang w:val="es-MX"/>
        </w:rPr>
        <w:t>n su totalidad la cláusula séptima</w:t>
      </w:r>
      <w:r w:rsidRPr="001A5CD8">
        <w:rPr>
          <w:rFonts w:ascii="Arial" w:hAnsi="Arial" w:cs="Arial"/>
          <w:lang w:val="es-MX"/>
        </w:rPr>
        <w:t xml:space="preserve"> como si a la letra se insertase, para los efectos legales a que haya lugar y atendiendo el principio de economía procesal.</w:t>
      </w:r>
    </w:p>
    <w:p w:rsidR="00B07DB5" w:rsidRPr="001A5CD8" w:rsidRDefault="00B07DB5" w:rsidP="00B07DB5">
      <w:pPr>
        <w:jc w:val="both"/>
        <w:rPr>
          <w:rFonts w:ascii="Arial" w:hAnsi="Arial" w:cs="Arial"/>
          <w:lang w:val="es-MX"/>
        </w:rPr>
      </w:pPr>
    </w:p>
    <w:p w:rsidR="00B07DB5" w:rsidRDefault="00B07DB5" w:rsidP="00B07DB5">
      <w:pPr>
        <w:jc w:val="both"/>
        <w:rPr>
          <w:rFonts w:ascii="Arial" w:hAnsi="Arial" w:cs="Arial"/>
          <w:lang w:val="es-MX"/>
        </w:rPr>
      </w:pPr>
      <w:r w:rsidRPr="001A5CD8">
        <w:rPr>
          <w:rFonts w:ascii="Arial" w:hAnsi="Arial" w:cs="Arial"/>
          <w:lang w:val="es-MX"/>
        </w:rPr>
        <w:tab/>
        <w:t xml:space="preserve">Asimismo puede observarse en la cláusula en comento, que las partes pactaron que los intereses ordinarios se calcularían sobre la base de 360 días por año, causándose sobre saldos insolutos, mismos que debían de ser pagados por mensualidades vencidas en el domicilio de </w:t>
      </w:r>
      <w:r w:rsidR="0064709F">
        <w:rPr>
          <w:rFonts w:ascii="Arial" w:hAnsi="Arial" w:cs="Arial"/>
          <w:lang w:val="es-MX"/>
        </w:rPr>
        <w:t>nuestra representada</w:t>
      </w:r>
      <w:r w:rsidR="005B6C59">
        <w:rPr>
          <w:rFonts w:ascii="Arial" w:hAnsi="Arial" w:cs="Arial"/>
          <w:lang w:val="es-MX"/>
        </w:rPr>
        <w:t>.</w:t>
      </w:r>
    </w:p>
    <w:p w:rsidR="00141C8E" w:rsidRDefault="00141C8E" w:rsidP="00B07DB5">
      <w:pPr>
        <w:jc w:val="both"/>
        <w:rPr>
          <w:rFonts w:ascii="Arial" w:hAnsi="Arial" w:cs="Arial"/>
          <w:lang w:val="es-MX"/>
        </w:rPr>
      </w:pPr>
    </w:p>
    <w:p w:rsidR="00141C8E" w:rsidRPr="001A5CD8" w:rsidRDefault="00141C8E" w:rsidP="00B07DB5">
      <w:pPr>
        <w:jc w:val="both"/>
        <w:rPr>
          <w:rFonts w:ascii="Arial" w:hAnsi="Arial" w:cs="Arial"/>
          <w:lang w:val="es-MX"/>
        </w:rPr>
      </w:pPr>
    </w:p>
    <w:p w:rsidR="00B07DB5" w:rsidRDefault="00B07DB5" w:rsidP="00B07DB5">
      <w:pPr>
        <w:jc w:val="both"/>
        <w:rPr>
          <w:rFonts w:ascii="Arial" w:hAnsi="Arial" w:cs="Arial"/>
          <w:lang w:val="es-MX"/>
        </w:rPr>
      </w:pPr>
      <w:r w:rsidRPr="001A5CD8">
        <w:rPr>
          <w:rFonts w:ascii="Arial" w:hAnsi="Arial" w:cs="Arial"/>
          <w:lang w:val="es-MX"/>
        </w:rPr>
        <w:tab/>
        <w:t xml:space="preserve">Es el caso, que la parte demandada ha omitido cumplir con sus obligaciones de pago por lo que hace a los intereses ordinarios, ya que el último pago que efectuó a </w:t>
      </w:r>
      <w:r w:rsidR="0064709F">
        <w:rPr>
          <w:rFonts w:ascii="Arial" w:hAnsi="Arial" w:cs="Arial"/>
          <w:lang w:val="es-MX"/>
        </w:rPr>
        <w:t>nuestra representada</w:t>
      </w:r>
      <w:r w:rsidRPr="001A5CD8">
        <w:rPr>
          <w:rFonts w:ascii="Arial" w:hAnsi="Arial" w:cs="Arial"/>
          <w:lang w:val="es-MX"/>
        </w:rPr>
        <w:t xml:space="preserve"> por d</w:t>
      </w:r>
      <w:r w:rsidR="005B6C59">
        <w:rPr>
          <w:rFonts w:ascii="Arial" w:hAnsi="Arial" w:cs="Arial"/>
          <w:lang w:val="es-MX"/>
        </w:rPr>
        <w:t xml:space="preserve">icho concepto, fue el día 30 de abril de 2013 y por ende, </w:t>
      </w:r>
      <w:r w:rsidR="005B6C59" w:rsidRPr="005B6C59">
        <w:rPr>
          <w:rFonts w:ascii="Arial" w:hAnsi="Arial" w:cs="Arial"/>
          <w:b/>
          <w:lang w:val="es-MX"/>
        </w:rPr>
        <w:t>la enjuiciada adeuda a nuestra representada, los intereses ordinarios generados a partir del día 1 de Mayo de 2013 y hasta la total solución del presente juicio</w:t>
      </w:r>
      <w:r w:rsidR="005B6C59">
        <w:rPr>
          <w:rFonts w:ascii="Arial" w:hAnsi="Arial" w:cs="Arial"/>
          <w:lang w:val="es-MX"/>
        </w:rPr>
        <w:t>, tal</w:t>
      </w:r>
      <w:r w:rsidRPr="001A5CD8">
        <w:rPr>
          <w:rFonts w:ascii="Arial" w:hAnsi="Arial" w:cs="Arial"/>
          <w:lang w:val="es-MX"/>
        </w:rPr>
        <w:t xml:space="preserve"> y como se acredita de forma fehaciente con el </w:t>
      </w:r>
      <w:r w:rsidR="00AA45C5">
        <w:rPr>
          <w:rFonts w:ascii="Arial" w:hAnsi="Arial" w:cs="Arial"/>
          <w:lang w:val="es-MX"/>
        </w:rPr>
        <w:t>Certificación Contable</w:t>
      </w:r>
      <w:r w:rsidRPr="001A5CD8">
        <w:rPr>
          <w:rFonts w:ascii="Arial" w:hAnsi="Arial" w:cs="Arial"/>
          <w:lang w:val="es-MX"/>
        </w:rPr>
        <w:t xml:space="preserve">, emitido por Contador Pública facultado por </w:t>
      </w:r>
      <w:r w:rsidR="0064709F">
        <w:rPr>
          <w:rFonts w:ascii="Arial" w:hAnsi="Arial" w:cs="Arial"/>
          <w:lang w:val="es-MX"/>
        </w:rPr>
        <w:t>nuestra representada</w:t>
      </w:r>
      <w:r w:rsidRPr="001A5CD8">
        <w:rPr>
          <w:rFonts w:ascii="Arial" w:hAnsi="Arial" w:cs="Arial"/>
          <w:lang w:val="es-MX"/>
        </w:rPr>
        <w:t xml:space="preserve"> para tal efecto referido en párrafos anteriores, el cual como ya se ha precisado, cumple cabalmente con los requisitos del artículo 68 de la Ley de Instituciones de Crédito y por ende, hace prueba plena, motivo por el cual, su Señor</w:t>
      </w:r>
      <w:r>
        <w:rPr>
          <w:rFonts w:ascii="Arial" w:hAnsi="Arial" w:cs="Arial"/>
          <w:lang w:val="es-MX"/>
        </w:rPr>
        <w:t xml:space="preserve">ía </w:t>
      </w:r>
      <w:r w:rsidR="005B6C59">
        <w:rPr>
          <w:rFonts w:ascii="Arial" w:hAnsi="Arial" w:cs="Arial"/>
          <w:lang w:val="es-MX"/>
        </w:rPr>
        <w:t xml:space="preserve">deberá de condenar a </w:t>
      </w:r>
      <w:r w:rsidR="005B6C59">
        <w:rPr>
          <w:rFonts w:ascii="Arial" w:hAnsi="Arial" w:cs="Arial"/>
          <w:lang w:val="es-MX"/>
        </w:rPr>
        <w:lastRenderedPageBreak/>
        <w:t>nuestra contraria</w:t>
      </w:r>
      <w:r w:rsidRPr="001A5CD8">
        <w:rPr>
          <w:rFonts w:ascii="Arial" w:hAnsi="Arial" w:cs="Arial"/>
          <w:lang w:val="es-MX"/>
        </w:rPr>
        <w:t xml:space="preserve"> al pago de dicha prestación en los términos solicitados en la presente demanda. </w:t>
      </w:r>
    </w:p>
    <w:p w:rsidR="005B6C59" w:rsidRDefault="005B6C59" w:rsidP="00B07DB5">
      <w:pPr>
        <w:jc w:val="both"/>
        <w:rPr>
          <w:rFonts w:ascii="Arial" w:hAnsi="Arial" w:cs="Arial"/>
          <w:lang w:val="es-MX"/>
        </w:rPr>
      </w:pPr>
    </w:p>
    <w:p w:rsidR="005B6C59" w:rsidRPr="001A5CD8" w:rsidRDefault="005B6C59" w:rsidP="00B07DB5">
      <w:pPr>
        <w:jc w:val="both"/>
        <w:rPr>
          <w:rFonts w:ascii="Arial" w:hAnsi="Arial" w:cs="Arial"/>
          <w:lang w:val="es-MX"/>
        </w:rPr>
      </w:pPr>
      <w:r>
        <w:rPr>
          <w:rFonts w:ascii="Arial" w:hAnsi="Arial" w:cs="Arial"/>
          <w:lang w:val="es-MX"/>
        </w:rPr>
        <w:tab/>
        <w:t xml:space="preserve">De igual forma, en la cláusula en comento, la hoy enjuiciada se obligó a pagar a nuestra poderdante, el Impuesto al Valor Agregado sobre los intereses ordinarios que se generaran, motivo por el cual, resulta procedente se le condene al pago de dicho impuesto y que es debidamente reclamado en el capítulo de prestaciones de la presente demanda, tal y como se acredita con el Estado de Cuenta antes referido, y que se agrega al presente escrito como </w:t>
      </w:r>
      <w:r w:rsidRPr="005B6C59">
        <w:rPr>
          <w:rFonts w:ascii="Arial" w:hAnsi="Arial" w:cs="Arial"/>
          <w:b/>
          <w:lang w:val="es-MX"/>
        </w:rPr>
        <w:t>ANEXO CUATRO.</w:t>
      </w:r>
    </w:p>
    <w:p w:rsidR="00B07DB5" w:rsidRPr="001A5CD8" w:rsidRDefault="00B07DB5" w:rsidP="00B07DB5">
      <w:pPr>
        <w:jc w:val="both"/>
        <w:rPr>
          <w:rFonts w:ascii="Arial" w:hAnsi="Arial" w:cs="Arial"/>
          <w:lang w:val="es-MX"/>
        </w:rPr>
      </w:pPr>
    </w:p>
    <w:p w:rsidR="00B07DB5" w:rsidRPr="001A5CD8" w:rsidRDefault="005B6C59" w:rsidP="00B07DB5">
      <w:pPr>
        <w:jc w:val="both"/>
        <w:rPr>
          <w:rFonts w:ascii="Arial" w:hAnsi="Arial" w:cs="Arial"/>
          <w:lang w:val="es-MX"/>
        </w:rPr>
      </w:pPr>
      <w:r>
        <w:rPr>
          <w:rFonts w:ascii="Arial" w:hAnsi="Arial" w:cs="Arial"/>
          <w:lang w:val="es-MX"/>
        </w:rPr>
        <w:tab/>
        <w:t>8</w:t>
      </w:r>
      <w:r w:rsidR="00B07DB5" w:rsidRPr="001A5CD8">
        <w:rPr>
          <w:rFonts w:ascii="Arial" w:hAnsi="Arial" w:cs="Arial"/>
          <w:lang w:val="es-MX"/>
        </w:rPr>
        <w:t>.- Tal y como se d</w:t>
      </w:r>
      <w:r>
        <w:rPr>
          <w:rFonts w:ascii="Arial" w:hAnsi="Arial" w:cs="Arial"/>
          <w:lang w:val="es-MX"/>
        </w:rPr>
        <w:t>esprende de la cláusula “OCTAVA</w:t>
      </w:r>
      <w:r w:rsidR="00B07DB5" w:rsidRPr="001A5CD8">
        <w:rPr>
          <w:rFonts w:ascii="Arial" w:hAnsi="Arial" w:cs="Arial"/>
          <w:lang w:val="es-MX"/>
        </w:rPr>
        <w:t>”</w:t>
      </w:r>
      <w:r>
        <w:rPr>
          <w:rFonts w:ascii="Arial" w:hAnsi="Arial" w:cs="Arial"/>
          <w:lang w:val="es-MX"/>
        </w:rPr>
        <w:t xml:space="preserve"> de la segunda sección</w:t>
      </w:r>
      <w:r w:rsidR="00B07DB5" w:rsidRPr="001A5CD8">
        <w:rPr>
          <w:rFonts w:ascii="Arial" w:hAnsi="Arial" w:cs="Arial"/>
          <w:lang w:val="es-MX"/>
        </w:rPr>
        <w:t xml:space="preserve"> del Contrato de Apertura de Crédito base de la presente acción, la parte demandada se obligó a pagar a </w:t>
      </w:r>
      <w:r w:rsidR="0064709F">
        <w:rPr>
          <w:rFonts w:ascii="Arial" w:hAnsi="Arial" w:cs="Arial"/>
          <w:lang w:val="es-MX"/>
        </w:rPr>
        <w:t>nuestra representada</w:t>
      </w:r>
      <w:r w:rsidR="00B07DB5" w:rsidRPr="001A5CD8">
        <w:rPr>
          <w:rFonts w:ascii="Arial" w:hAnsi="Arial" w:cs="Arial"/>
          <w:lang w:val="es-MX"/>
        </w:rPr>
        <w:t xml:space="preserve">, intereses moratorios sobre cualquier porción vencida y no pagada del crédito o intereses ordinarios que se derivaran del contrato básico, desde su vencimiento y hasta el pago total de lo adeudado a razón de la tasa de interés anual que resulte de multiplicar por 2 la tasa de interés ordinario que se </w:t>
      </w:r>
      <w:r>
        <w:rPr>
          <w:rFonts w:ascii="Arial" w:hAnsi="Arial" w:cs="Arial"/>
          <w:lang w:val="es-MX"/>
        </w:rPr>
        <w:t>determinara en la cláusula séptima</w:t>
      </w:r>
      <w:r w:rsidR="00B07DB5" w:rsidRPr="001A5CD8">
        <w:rPr>
          <w:rFonts w:ascii="Arial" w:hAnsi="Arial" w:cs="Arial"/>
          <w:lang w:val="es-MX"/>
        </w:rPr>
        <w:t xml:space="preserve"> de dicho contrato, con relación a la</w:t>
      </w:r>
      <w:r>
        <w:rPr>
          <w:rFonts w:ascii="Arial" w:hAnsi="Arial" w:cs="Arial"/>
          <w:lang w:val="es-MX"/>
        </w:rPr>
        <w:t xml:space="preserve"> primera sección </w:t>
      </w:r>
      <w:r w:rsidR="00B07DB5" w:rsidRPr="001A5CD8">
        <w:rPr>
          <w:rFonts w:ascii="Arial" w:hAnsi="Arial" w:cs="Arial"/>
          <w:lang w:val="es-MX"/>
        </w:rPr>
        <w:t>de dicho documento.</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r w:rsidRPr="001A5CD8">
        <w:rPr>
          <w:rFonts w:ascii="Arial" w:hAnsi="Arial" w:cs="Arial"/>
          <w:lang w:val="es-MX"/>
        </w:rPr>
        <w:tab/>
        <w:t xml:space="preserve">Cabe recalcar, que el pago de dichos intereses moratorios, debían de ser pagados por la enjuiciada en el domicilio de </w:t>
      </w:r>
      <w:r w:rsidR="0064709F">
        <w:rPr>
          <w:rFonts w:ascii="Arial" w:hAnsi="Arial" w:cs="Arial"/>
          <w:lang w:val="es-MX"/>
        </w:rPr>
        <w:t>nuestra poderdante</w:t>
      </w:r>
      <w:r w:rsidRPr="001A5CD8">
        <w:rPr>
          <w:rFonts w:ascii="Arial" w:hAnsi="Arial" w:cs="Arial"/>
          <w:lang w:val="es-MX"/>
        </w:rPr>
        <w:t>.</w:t>
      </w:r>
    </w:p>
    <w:p w:rsidR="00B07DB5" w:rsidRPr="001A5CD8" w:rsidRDefault="00B07DB5" w:rsidP="00B07DB5">
      <w:pPr>
        <w:jc w:val="both"/>
        <w:rPr>
          <w:rFonts w:ascii="Arial" w:hAnsi="Arial" w:cs="Arial"/>
          <w:lang w:val="es-MX"/>
        </w:rPr>
      </w:pPr>
      <w:r w:rsidRPr="001A5CD8">
        <w:rPr>
          <w:rFonts w:ascii="Arial" w:hAnsi="Arial" w:cs="Arial"/>
          <w:lang w:val="es-MX"/>
        </w:rPr>
        <w:t xml:space="preserve"> </w:t>
      </w:r>
    </w:p>
    <w:p w:rsidR="00B07DB5" w:rsidRPr="001A5CD8" w:rsidRDefault="00B07DB5" w:rsidP="00B07DB5">
      <w:pPr>
        <w:jc w:val="both"/>
        <w:rPr>
          <w:rFonts w:ascii="Arial" w:hAnsi="Arial" w:cs="Arial"/>
          <w:lang w:val="es-MX"/>
        </w:rPr>
      </w:pPr>
      <w:r w:rsidRPr="001A5CD8">
        <w:rPr>
          <w:rFonts w:ascii="Arial" w:hAnsi="Arial" w:cs="Arial"/>
          <w:lang w:val="es-MX"/>
        </w:rPr>
        <w:tab/>
        <w:t>En este orden de ideas y atendiendo a que la parte demandada incumplió con sus obligaciones de pago</w:t>
      </w:r>
      <w:r w:rsidR="005B6C59">
        <w:rPr>
          <w:rFonts w:ascii="Arial" w:hAnsi="Arial" w:cs="Arial"/>
          <w:lang w:val="es-MX"/>
        </w:rPr>
        <w:t xml:space="preserve"> a partir del 24 de Julio de 2013</w:t>
      </w:r>
      <w:r w:rsidRPr="001A5CD8">
        <w:rPr>
          <w:rFonts w:ascii="Arial" w:hAnsi="Arial" w:cs="Arial"/>
          <w:lang w:val="es-MX"/>
        </w:rPr>
        <w:t xml:space="preserve">, es por lo que </w:t>
      </w:r>
      <w:r w:rsidRPr="000A5B94">
        <w:rPr>
          <w:rFonts w:ascii="Arial" w:hAnsi="Arial" w:cs="Arial"/>
          <w:b/>
          <w:u w:val="single"/>
          <w:lang w:val="es-MX"/>
        </w:rPr>
        <w:t>a partir del día 2</w:t>
      </w:r>
      <w:r w:rsidR="005B6C59">
        <w:rPr>
          <w:rFonts w:ascii="Arial" w:hAnsi="Arial" w:cs="Arial"/>
          <w:b/>
          <w:u w:val="single"/>
          <w:lang w:val="es-MX"/>
        </w:rPr>
        <w:t>5 de Julio de 2013</w:t>
      </w:r>
      <w:r w:rsidRPr="000A5B94">
        <w:rPr>
          <w:rFonts w:ascii="Arial" w:hAnsi="Arial" w:cs="Arial"/>
          <w:b/>
          <w:u w:val="single"/>
          <w:lang w:val="es-MX"/>
        </w:rPr>
        <w:t xml:space="preserve">, se han generado intereses moratorios a favor de </w:t>
      </w:r>
      <w:r w:rsidR="0064709F">
        <w:rPr>
          <w:rFonts w:ascii="Arial" w:hAnsi="Arial" w:cs="Arial"/>
          <w:b/>
          <w:u w:val="single"/>
          <w:lang w:val="es-MX"/>
        </w:rPr>
        <w:t>nuestra poderdante</w:t>
      </w:r>
      <w:r w:rsidRPr="000A5B94">
        <w:rPr>
          <w:rFonts w:ascii="Arial" w:hAnsi="Arial" w:cs="Arial"/>
          <w:b/>
          <w:u w:val="single"/>
          <w:lang w:val="es-MX"/>
        </w:rPr>
        <w:t xml:space="preserve">, mismos que no han sido cubiertos por </w:t>
      </w:r>
      <w:r w:rsidR="005B6C59">
        <w:rPr>
          <w:rFonts w:ascii="Arial" w:hAnsi="Arial" w:cs="Arial"/>
          <w:b/>
          <w:u w:val="single"/>
          <w:lang w:val="es-MX"/>
        </w:rPr>
        <w:t>la demandada</w:t>
      </w:r>
      <w:r w:rsidRPr="001A5CD8">
        <w:rPr>
          <w:rFonts w:ascii="Arial" w:hAnsi="Arial" w:cs="Arial"/>
          <w:lang w:val="es-MX"/>
        </w:rPr>
        <w:t>, razón por la cual se les reclama dicha pretensión en el presente juicio</w:t>
      </w:r>
      <w:r w:rsidR="005B6C59">
        <w:rPr>
          <w:rFonts w:ascii="Arial" w:hAnsi="Arial" w:cs="Arial"/>
          <w:lang w:val="es-MX"/>
        </w:rPr>
        <w:t>,</w:t>
      </w:r>
      <w:r w:rsidRPr="001A5CD8">
        <w:rPr>
          <w:rFonts w:ascii="Arial" w:hAnsi="Arial" w:cs="Arial"/>
          <w:lang w:val="es-MX"/>
        </w:rPr>
        <w:t xml:space="preserve"> recalcando que la cantidad líquida demandada por éste concepto en el capítulo respectivo del presente libelo, se acredita plenamente con el </w:t>
      </w:r>
      <w:r w:rsidR="00AA45C5">
        <w:rPr>
          <w:rFonts w:ascii="Arial" w:hAnsi="Arial" w:cs="Arial"/>
          <w:lang w:val="es-MX"/>
        </w:rPr>
        <w:t>Certificación Contable</w:t>
      </w:r>
      <w:r w:rsidRPr="001A5CD8">
        <w:rPr>
          <w:rFonts w:ascii="Arial" w:hAnsi="Arial" w:cs="Arial"/>
          <w:lang w:val="es-MX"/>
        </w:rPr>
        <w:t xml:space="preserve"> ya mencionado; </w:t>
      </w:r>
      <w:r w:rsidR="005B6C59">
        <w:rPr>
          <w:rFonts w:ascii="Arial" w:hAnsi="Arial" w:cs="Arial"/>
          <w:lang w:val="es-MX"/>
        </w:rPr>
        <w:t>más los que se sigan generando hasta la total solución del presente juicio, mismos que serán cuantificados en ejecución de sentencia.</w:t>
      </w:r>
    </w:p>
    <w:p w:rsidR="005B6C59" w:rsidRDefault="005B6C59" w:rsidP="00B07DB5">
      <w:pPr>
        <w:jc w:val="both"/>
        <w:rPr>
          <w:rFonts w:ascii="Arial" w:hAnsi="Arial" w:cs="Arial"/>
          <w:lang w:val="es-MX"/>
        </w:rPr>
      </w:pPr>
    </w:p>
    <w:p w:rsidR="005B6C59" w:rsidRPr="001A5CD8" w:rsidRDefault="005B6C59" w:rsidP="005B6C59">
      <w:pPr>
        <w:jc w:val="both"/>
        <w:rPr>
          <w:rFonts w:ascii="Arial" w:hAnsi="Arial" w:cs="Arial"/>
          <w:lang w:val="es-MX"/>
        </w:rPr>
      </w:pPr>
      <w:r>
        <w:rPr>
          <w:rFonts w:ascii="Arial" w:hAnsi="Arial" w:cs="Arial"/>
          <w:lang w:val="es-MX"/>
        </w:rPr>
        <w:tab/>
        <w:t xml:space="preserve">De igual forma, en la cláusula en comento, la hoy enjuiciada se obligó a pagar a nuestra poderdante, el Impuesto al Valor Agregado sobre los intereses moratorios que se generaran, motivo por el cual, resulta procedente se le condene al pago de dicho impuesto y que es debidamente reclamado en el capítulo de prestaciones de la presente demanda, tal y como se acredita con el Estado de Cuenta antes referido, y que se agrega al presente escrito como </w:t>
      </w:r>
      <w:r w:rsidRPr="005B6C59">
        <w:rPr>
          <w:rFonts w:ascii="Arial" w:hAnsi="Arial" w:cs="Arial"/>
          <w:b/>
          <w:lang w:val="es-MX"/>
        </w:rPr>
        <w:t>ANEXO CUATRO.</w:t>
      </w:r>
    </w:p>
    <w:p w:rsidR="00B07DB5" w:rsidRDefault="00B07DB5" w:rsidP="00B07DB5">
      <w:pPr>
        <w:jc w:val="both"/>
        <w:rPr>
          <w:rFonts w:ascii="Arial" w:hAnsi="Arial" w:cs="Arial"/>
          <w:lang w:val="es-MX"/>
        </w:rPr>
      </w:pPr>
      <w:r w:rsidRPr="001A5CD8">
        <w:rPr>
          <w:rFonts w:ascii="Arial" w:hAnsi="Arial" w:cs="Arial"/>
          <w:lang w:val="es-MX"/>
        </w:rPr>
        <w:tab/>
        <w:t xml:space="preserve"> </w:t>
      </w:r>
    </w:p>
    <w:p w:rsidR="00B07DB5" w:rsidRPr="001A5CD8" w:rsidRDefault="00B07DB5" w:rsidP="00B07DB5">
      <w:pPr>
        <w:jc w:val="both"/>
        <w:rPr>
          <w:rFonts w:ascii="Arial" w:hAnsi="Arial" w:cs="Arial"/>
          <w:lang w:val="es-MX"/>
        </w:rPr>
      </w:pPr>
    </w:p>
    <w:p w:rsidR="00B07DB5" w:rsidRPr="001A5CD8" w:rsidRDefault="00FE193D" w:rsidP="00FE193D">
      <w:pPr>
        <w:ind w:firstLine="708"/>
        <w:jc w:val="both"/>
        <w:rPr>
          <w:rFonts w:ascii="Arial" w:hAnsi="Arial" w:cs="Arial"/>
          <w:lang w:val="es-MX"/>
        </w:rPr>
      </w:pPr>
      <w:r>
        <w:rPr>
          <w:rFonts w:ascii="Arial" w:hAnsi="Arial" w:cs="Arial"/>
          <w:lang w:val="es-MX"/>
        </w:rPr>
        <w:t>9.- Es el caso, que tal y como se desprende y acredita de la primera sección del contrato base de la acción, el plazo del mismo fenecía el día 24 de Julio de 2013, siendo esa fecha precisamente el límite para que la hoy demandada reembolsara a nuestra representada el importe del crédito concedido y sus respectivos intereses y accesorios, motivo por el cual, resulta exigible la obligación contraída por la demandada y de fecha cierta y cumplida, razón por la cual, su Señoría deberá de condenar a la demandada al pago de todas y cada una de las prestaciones reclamadas en el presente juicio.</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 xml:space="preserve">10.- Tal y como se desprende del contenido </w:t>
      </w:r>
      <w:r w:rsidR="00FE193D">
        <w:rPr>
          <w:rFonts w:ascii="Arial" w:hAnsi="Arial" w:cs="Arial"/>
          <w:lang w:val="es-MX"/>
        </w:rPr>
        <w:t>de la cláusula “VIGÉSIMA CUARTA</w:t>
      </w:r>
      <w:r w:rsidRPr="001A5CD8">
        <w:rPr>
          <w:rFonts w:ascii="Arial" w:hAnsi="Arial" w:cs="Arial"/>
          <w:lang w:val="es-MX"/>
        </w:rPr>
        <w:t>” de</w:t>
      </w:r>
      <w:r w:rsidR="00FE193D">
        <w:rPr>
          <w:rFonts w:ascii="Arial" w:hAnsi="Arial" w:cs="Arial"/>
          <w:lang w:val="es-MX"/>
        </w:rPr>
        <w:t xml:space="preserve"> </w:t>
      </w:r>
      <w:r w:rsidRPr="001A5CD8">
        <w:rPr>
          <w:rFonts w:ascii="Arial" w:hAnsi="Arial" w:cs="Arial"/>
          <w:lang w:val="es-MX"/>
        </w:rPr>
        <w:t>l</w:t>
      </w:r>
      <w:r w:rsidR="00FE193D">
        <w:rPr>
          <w:rFonts w:ascii="Arial" w:hAnsi="Arial" w:cs="Arial"/>
          <w:lang w:val="es-MX"/>
        </w:rPr>
        <w:t>a segunda sección del</w:t>
      </w:r>
      <w:r w:rsidRPr="001A5CD8">
        <w:rPr>
          <w:rFonts w:ascii="Arial" w:hAnsi="Arial" w:cs="Arial"/>
          <w:lang w:val="es-MX"/>
        </w:rPr>
        <w:t xml:space="preserve"> documento base, las partes se sometieron para cualquier cuestión inherente a la interpretación o ejecución del documento antes citado, a la Jurisdicción de los Tribunales del Fuero Común </w:t>
      </w:r>
      <w:r w:rsidR="00FE193D">
        <w:rPr>
          <w:rFonts w:ascii="Arial" w:hAnsi="Arial" w:cs="Arial"/>
          <w:lang w:val="es-MX"/>
        </w:rPr>
        <w:t>de Tultitlán, Estado de México</w:t>
      </w:r>
      <w:r w:rsidRPr="001A5CD8">
        <w:rPr>
          <w:rFonts w:ascii="Arial" w:hAnsi="Arial" w:cs="Arial"/>
          <w:lang w:val="es-MX"/>
        </w:rPr>
        <w:t>, habiendo renunciado a cualquier competencia que pudiera corresponderles por cuestión de cualquier domicilio que llegasen a tener.</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 xml:space="preserve">11.- Es el caso que a pesar de diversos requerimientos formulados por </w:t>
      </w:r>
      <w:r w:rsidR="0064709F">
        <w:rPr>
          <w:rFonts w:ascii="Arial" w:hAnsi="Arial" w:cs="Arial"/>
          <w:lang w:val="es-MX"/>
        </w:rPr>
        <w:t>nuestra representada</w:t>
      </w:r>
      <w:r w:rsidRPr="001A5CD8">
        <w:rPr>
          <w:rFonts w:ascii="Arial" w:hAnsi="Arial" w:cs="Arial"/>
          <w:lang w:val="es-MX"/>
        </w:rPr>
        <w:t xml:space="preserve"> de forma extrajudicial a</w:t>
      </w:r>
      <w:r w:rsidR="00FE193D">
        <w:rPr>
          <w:rFonts w:ascii="Arial" w:hAnsi="Arial" w:cs="Arial"/>
          <w:lang w:val="es-MX"/>
        </w:rPr>
        <w:t xml:space="preserve"> la hoy demandada</w:t>
      </w:r>
      <w:r w:rsidRPr="001A5CD8">
        <w:rPr>
          <w:rFonts w:ascii="Arial" w:hAnsi="Arial" w:cs="Arial"/>
          <w:lang w:val="es-MX"/>
        </w:rPr>
        <w:t>,</w:t>
      </w:r>
      <w:r>
        <w:rPr>
          <w:rFonts w:ascii="Arial" w:hAnsi="Arial" w:cs="Arial"/>
          <w:lang w:val="es-MX"/>
        </w:rPr>
        <w:t xml:space="preserve"> </w:t>
      </w:r>
      <w:r w:rsidR="00FE193D">
        <w:rPr>
          <w:rFonts w:ascii="Arial" w:hAnsi="Arial" w:cs="Arial"/>
          <w:lang w:val="es-MX"/>
        </w:rPr>
        <w:t>la misma ha</w:t>
      </w:r>
      <w:r>
        <w:rPr>
          <w:rFonts w:ascii="Arial" w:hAnsi="Arial" w:cs="Arial"/>
          <w:lang w:val="es-MX"/>
        </w:rPr>
        <w:t xml:space="preserve"> hecho caso omiso</w:t>
      </w:r>
      <w:r w:rsidR="00FE193D">
        <w:rPr>
          <w:rFonts w:ascii="Arial" w:hAnsi="Arial" w:cs="Arial"/>
          <w:lang w:val="es-MX"/>
        </w:rPr>
        <w:t>, motivo por el cual nos vemos</w:t>
      </w:r>
      <w:r w:rsidRPr="001A5CD8">
        <w:rPr>
          <w:rFonts w:ascii="Arial" w:hAnsi="Arial" w:cs="Arial"/>
          <w:lang w:val="es-MX"/>
        </w:rPr>
        <w:t xml:space="preserve"> en la imperiosa necesidad de acudir en la presente vía a demandar las pretensiones referidas en el capítulo correspondiente del presente ocurso, para los efectos legales a que haya lugar.</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center"/>
        <w:rPr>
          <w:rFonts w:ascii="Arial" w:hAnsi="Arial" w:cs="Arial"/>
          <w:b/>
          <w:lang w:val="es-MX"/>
        </w:rPr>
      </w:pPr>
    </w:p>
    <w:p w:rsidR="00B07DB5" w:rsidRPr="001A5CD8" w:rsidRDefault="00B07DB5" w:rsidP="00B07DB5">
      <w:pPr>
        <w:ind w:firstLine="708"/>
        <w:jc w:val="center"/>
        <w:rPr>
          <w:rFonts w:ascii="Arial" w:hAnsi="Arial" w:cs="Arial"/>
          <w:b/>
          <w:lang w:val="es-MX"/>
        </w:rPr>
      </w:pPr>
      <w:r w:rsidRPr="001A5CD8">
        <w:rPr>
          <w:rFonts w:ascii="Arial" w:hAnsi="Arial" w:cs="Arial"/>
          <w:b/>
          <w:lang w:val="es-MX"/>
        </w:rPr>
        <w:t>AUTO DE EXEQUENDO</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 xml:space="preserve">Con fundamento en lo dispuesto por el artículo 1392 </w:t>
      </w:r>
      <w:r w:rsidR="00FE193D">
        <w:rPr>
          <w:rFonts w:ascii="Arial" w:hAnsi="Arial" w:cs="Arial"/>
          <w:lang w:val="es-MX"/>
        </w:rPr>
        <w:t>del Código de Comercio, solicitamos</w:t>
      </w:r>
      <w:r w:rsidRPr="001A5CD8">
        <w:rPr>
          <w:rFonts w:ascii="Arial" w:hAnsi="Arial" w:cs="Arial"/>
          <w:lang w:val="es-MX"/>
        </w:rPr>
        <w:t xml:space="preserve"> a su Señoría se sirva dictar auto con efectos de mandamiento en forma, a efecto de que </w:t>
      </w:r>
      <w:r w:rsidR="00FE193D">
        <w:rPr>
          <w:rFonts w:ascii="Arial" w:hAnsi="Arial" w:cs="Arial"/>
          <w:b/>
          <w:u w:val="single"/>
          <w:lang w:val="es-MX"/>
        </w:rPr>
        <w:t>la demandada sea requerida</w:t>
      </w:r>
      <w:r w:rsidRPr="000A5B94">
        <w:rPr>
          <w:rFonts w:ascii="Arial" w:hAnsi="Arial" w:cs="Arial"/>
          <w:b/>
          <w:u w:val="single"/>
          <w:lang w:val="es-MX"/>
        </w:rPr>
        <w:t xml:space="preserve"> de pago de las cantidades reclamadas y en caso de q</w:t>
      </w:r>
      <w:r w:rsidR="00FE193D">
        <w:rPr>
          <w:rFonts w:ascii="Arial" w:hAnsi="Arial" w:cs="Arial"/>
          <w:b/>
          <w:u w:val="single"/>
          <w:lang w:val="es-MX"/>
        </w:rPr>
        <w:t>ue ésta</w:t>
      </w:r>
      <w:r w:rsidRPr="000A5B94">
        <w:rPr>
          <w:rFonts w:ascii="Arial" w:hAnsi="Arial" w:cs="Arial"/>
          <w:b/>
          <w:u w:val="single"/>
          <w:lang w:val="es-MX"/>
        </w:rPr>
        <w:t xml:space="preserve"> no realice el pago respectivo al momento del requerimiento, se proceda a embargar bienes de su propiedad que sean suficientes para garantizar el monto de lo adeudado y de sus accesorios.</w:t>
      </w:r>
      <w:r w:rsidRPr="001A5CD8">
        <w:rPr>
          <w:rFonts w:ascii="Arial" w:hAnsi="Arial" w:cs="Arial"/>
          <w:lang w:val="es-MX"/>
        </w:rPr>
        <w:t xml:space="preserve"> </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 xml:space="preserve">Con fundamento en lo dispuesto por el artículo 1401 del Código de Comercio, ofrezco desde este momento en nombre de </w:t>
      </w:r>
      <w:r w:rsidR="0064709F">
        <w:rPr>
          <w:rFonts w:ascii="Arial" w:hAnsi="Arial" w:cs="Arial"/>
          <w:lang w:val="es-MX"/>
        </w:rPr>
        <w:t>nuestra representada</w:t>
      </w:r>
      <w:r w:rsidRPr="001A5CD8">
        <w:rPr>
          <w:rFonts w:ascii="Arial" w:hAnsi="Arial" w:cs="Arial"/>
          <w:lang w:val="es-MX"/>
        </w:rPr>
        <w:t xml:space="preserve"> las siguientes:</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center"/>
        <w:rPr>
          <w:rFonts w:ascii="Arial" w:hAnsi="Arial" w:cs="Arial"/>
          <w:b/>
          <w:lang w:val="es-MX"/>
        </w:rPr>
      </w:pPr>
    </w:p>
    <w:p w:rsidR="00B07DB5" w:rsidRPr="001A5CD8" w:rsidRDefault="00B07DB5" w:rsidP="00B07DB5">
      <w:pPr>
        <w:ind w:firstLine="708"/>
        <w:jc w:val="center"/>
        <w:rPr>
          <w:rFonts w:ascii="Arial" w:hAnsi="Arial" w:cs="Arial"/>
          <w:b/>
          <w:lang w:val="es-MX"/>
        </w:rPr>
      </w:pPr>
      <w:r w:rsidRPr="001A5CD8">
        <w:rPr>
          <w:rFonts w:ascii="Arial" w:hAnsi="Arial" w:cs="Arial"/>
          <w:b/>
          <w:lang w:val="es-MX"/>
        </w:rPr>
        <w:t>PRUEBAS</w:t>
      </w:r>
    </w:p>
    <w:p w:rsidR="00B07DB5" w:rsidRPr="001A5CD8" w:rsidRDefault="00B07DB5" w:rsidP="00B07DB5">
      <w:pPr>
        <w:ind w:firstLine="708"/>
        <w:jc w:val="both"/>
        <w:rPr>
          <w:rFonts w:ascii="Arial" w:hAnsi="Arial" w:cs="Arial"/>
          <w:lang w:val="es-MX"/>
        </w:rPr>
      </w:pPr>
    </w:p>
    <w:p w:rsidR="00B07DB5" w:rsidRDefault="00B07DB5" w:rsidP="00B07DB5">
      <w:pPr>
        <w:ind w:firstLine="708"/>
        <w:jc w:val="both"/>
        <w:rPr>
          <w:rFonts w:ascii="Arial" w:hAnsi="Arial" w:cs="Arial"/>
          <w:b/>
          <w:lang w:val="es-MX"/>
        </w:rPr>
      </w:pPr>
    </w:p>
    <w:p w:rsidR="00B84AED" w:rsidRDefault="00E5675A" w:rsidP="00B07DB5">
      <w:pPr>
        <w:ind w:firstLine="708"/>
        <w:jc w:val="both"/>
        <w:rPr>
          <w:rFonts w:ascii="Arial" w:hAnsi="Arial" w:cs="Arial"/>
          <w:lang w:val="es-MX"/>
        </w:rPr>
      </w:pPr>
      <w:r>
        <w:rPr>
          <w:rFonts w:ascii="Arial" w:hAnsi="Arial" w:cs="Arial"/>
          <w:b/>
          <w:lang w:val="es-MX"/>
        </w:rPr>
        <w:t xml:space="preserve">1.- LA CONFESONAL.- </w:t>
      </w:r>
      <w:r>
        <w:rPr>
          <w:rFonts w:ascii="Arial" w:hAnsi="Arial" w:cs="Arial"/>
          <w:lang w:val="es-MX"/>
        </w:rPr>
        <w:t xml:space="preserve">A cargo de la parte demandada, quien deberá de comparecer en forma personal </w:t>
      </w:r>
      <w:r w:rsidR="00B84AED">
        <w:rPr>
          <w:rFonts w:ascii="Arial" w:hAnsi="Arial" w:cs="Arial"/>
          <w:lang w:val="es-MX"/>
        </w:rPr>
        <w:t>y no por conducto de apoderado legal alguno, a absolver posiciones el día y hora que su Señoría se sirva señalar para tal efecto, debiendo de apercibirla que para el caso de no comparecer sin justa causa, será declarada confesa de las posiciones que previamente sean calificadas de legales, del Pliego de Posiciones que en el momento procesal oportuno exhibiremos.</w:t>
      </w:r>
    </w:p>
    <w:p w:rsidR="00B84AED" w:rsidRDefault="00B84AED" w:rsidP="00B07DB5">
      <w:pPr>
        <w:ind w:firstLine="708"/>
        <w:jc w:val="both"/>
        <w:rPr>
          <w:rFonts w:ascii="Arial" w:hAnsi="Arial" w:cs="Arial"/>
          <w:lang w:val="es-MX"/>
        </w:rPr>
      </w:pPr>
    </w:p>
    <w:p w:rsidR="00B84AED" w:rsidRPr="001A5CD8" w:rsidRDefault="00B84AED" w:rsidP="00B84AED">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w:t>
      </w:r>
      <w:r w:rsidR="001C06E6">
        <w:rPr>
          <w:rFonts w:ascii="Arial" w:hAnsi="Arial" w:cs="Arial"/>
          <w:lang w:val="es-MX"/>
        </w:rPr>
        <w:t xml:space="preserve"> 1211, 1212, 1214, 1215, 1222, 1223</w:t>
      </w:r>
      <w:r w:rsidRPr="001A5CD8">
        <w:rPr>
          <w:rFonts w:ascii="Arial" w:hAnsi="Arial" w:cs="Arial"/>
          <w:lang w:val="es-MX"/>
        </w:rPr>
        <w:t xml:space="preserve"> y demás relativos y aplicables del Código de Comercio, relacionándola con todos y cada uno de los hechos narrados en la presente demanda, en específico con los marcados con los numerales 1,2,3,4,5,6,7,8,9,10 y 11.</w:t>
      </w:r>
    </w:p>
    <w:p w:rsidR="00B84AED" w:rsidRDefault="00B84AED" w:rsidP="00B07DB5">
      <w:pPr>
        <w:ind w:firstLine="708"/>
        <w:jc w:val="both"/>
        <w:rPr>
          <w:rFonts w:ascii="Arial" w:hAnsi="Arial" w:cs="Arial"/>
          <w:lang w:val="es-MX"/>
        </w:rPr>
      </w:pPr>
    </w:p>
    <w:p w:rsidR="00B84AED" w:rsidRPr="001A5CD8" w:rsidRDefault="00B84AED" w:rsidP="00B84AED">
      <w:pPr>
        <w:ind w:firstLine="708"/>
        <w:jc w:val="both"/>
        <w:rPr>
          <w:rFonts w:ascii="Arial" w:hAnsi="Arial" w:cs="Arial"/>
          <w:lang w:val="es-MX"/>
        </w:rPr>
      </w:pPr>
      <w:r w:rsidRPr="001A5CD8">
        <w:rPr>
          <w:rFonts w:ascii="Arial" w:hAnsi="Arial" w:cs="Arial"/>
          <w:lang w:val="es-MX"/>
        </w:rPr>
        <w:t>Con esta prueba acredita</w:t>
      </w:r>
      <w:r>
        <w:rPr>
          <w:rFonts w:ascii="Arial" w:hAnsi="Arial" w:cs="Arial"/>
          <w:lang w:val="es-MX"/>
        </w:rPr>
        <w:t>remos</w:t>
      </w:r>
      <w:r w:rsidRPr="001A5CD8">
        <w:rPr>
          <w:rFonts w:ascii="Arial" w:hAnsi="Arial" w:cs="Arial"/>
          <w:lang w:val="es-MX"/>
        </w:rPr>
        <w:t xml:space="preserve"> de forma fehaciente, la celebración del Contrato de Apertura de Crédito entre </w:t>
      </w:r>
      <w:r>
        <w:rPr>
          <w:rFonts w:ascii="Arial" w:hAnsi="Arial" w:cs="Arial"/>
          <w:lang w:val="es-MX"/>
        </w:rPr>
        <w:t>la demandada</w:t>
      </w:r>
      <w:r w:rsidRPr="001A5CD8">
        <w:rPr>
          <w:rFonts w:ascii="Arial" w:hAnsi="Arial" w:cs="Arial"/>
          <w:lang w:val="es-MX"/>
        </w:rPr>
        <w:t xml:space="preserve"> y </w:t>
      </w:r>
      <w:r>
        <w:rPr>
          <w:rFonts w:ascii="Arial" w:hAnsi="Arial" w:cs="Arial"/>
          <w:lang w:val="es-MX"/>
        </w:rPr>
        <w:t>nuestra representada</w:t>
      </w:r>
      <w:r w:rsidRPr="001A5CD8">
        <w:rPr>
          <w:rFonts w:ascii="Arial" w:hAnsi="Arial" w:cs="Arial"/>
          <w:lang w:val="es-MX"/>
        </w:rPr>
        <w:t>, así como las condiciones, términos, obligaciones y derechos adquiridos por las partes derivado de dicho contrato. De igual forma acred</w:t>
      </w:r>
      <w:r>
        <w:rPr>
          <w:rFonts w:ascii="Arial" w:hAnsi="Arial" w:cs="Arial"/>
          <w:lang w:val="es-MX"/>
        </w:rPr>
        <w:t>itaremos</w:t>
      </w:r>
      <w:r w:rsidRPr="001A5CD8">
        <w:rPr>
          <w:rFonts w:ascii="Arial" w:hAnsi="Arial" w:cs="Arial"/>
          <w:lang w:val="es-MX"/>
        </w:rPr>
        <w:t xml:space="preserve"> la forma </w:t>
      </w:r>
      <w:r>
        <w:rPr>
          <w:rFonts w:ascii="Arial" w:hAnsi="Arial" w:cs="Arial"/>
          <w:lang w:val="es-MX"/>
        </w:rPr>
        <w:t xml:space="preserve">en la que mi contraria se </w:t>
      </w:r>
      <w:proofErr w:type="spellStart"/>
      <w:r>
        <w:rPr>
          <w:rFonts w:ascii="Arial" w:hAnsi="Arial" w:cs="Arial"/>
          <w:lang w:val="es-MX"/>
        </w:rPr>
        <w:t>obligo</w:t>
      </w:r>
      <w:proofErr w:type="spellEnd"/>
      <w:r w:rsidRPr="001A5CD8">
        <w:rPr>
          <w:rFonts w:ascii="Arial" w:hAnsi="Arial" w:cs="Arial"/>
          <w:lang w:val="es-MX"/>
        </w:rPr>
        <w:t xml:space="preserve"> a pagar el importe del crédito, intereses o</w:t>
      </w:r>
      <w:r>
        <w:rPr>
          <w:rFonts w:ascii="Arial" w:hAnsi="Arial" w:cs="Arial"/>
          <w:lang w:val="es-MX"/>
        </w:rPr>
        <w:t>rdinarios, intereses moratorios; acreditándose de igual forma, el incumplimiento de la enjuiciada respecto al pago del crédito y demás accesorios.</w:t>
      </w:r>
    </w:p>
    <w:p w:rsidR="00B84AED" w:rsidRDefault="00B84AED" w:rsidP="00B07DB5">
      <w:pPr>
        <w:ind w:firstLine="708"/>
        <w:jc w:val="both"/>
        <w:rPr>
          <w:rFonts w:ascii="Arial" w:hAnsi="Arial" w:cs="Arial"/>
          <w:lang w:val="es-MX"/>
        </w:rPr>
      </w:pPr>
    </w:p>
    <w:p w:rsidR="00E5675A" w:rsidRPr="00E5675A" w:rsidRDefault="00B84AED" w:rsidP="00B07DB5">
      <w:pPr>
        <w:ind w:firstLine="708"/>
        <w:jc w:val="both"/>
        <w:rPr>
          <w:rFonts w:ascii="Arial" w:hAnsi="Arial" w:cs="Arial"/>
          <w:lang w:val="es-MX"/>
        </w:rPr>
      </w:pPr>
      <w:r>
        <w:rPr>
          <w:rFonts w:ascii="Arial" w:hAnsi="Arial" w:cs="Arial"/>
          <w:lang w:val="es-MX"/>
        </w:rPr>
        <w:t xml:space="preserve"> </w:t>
      </w:r>
    </w:p>
    <w:p w:rsidR="00B07DB5" w:rsidRPr="001A5CD8" w:rsidRDefault="001C06E6" w:rsidP="00B07DB5">
      <w:pPr>
        <w:ind w:firstLine="708"/>
        <w:jc w:val="both"/>
        <w:rPr>
          <w:rFonts w:ascii="Arial" w:hAnsi="Arial" w:cs="Arial"/>
          <w:lang w:val="es-MX"/>
        </w:rPr>
      </w:pPr>
      <w:r>
        <w:rPr>
          <w:rFonts w:ascii="Arial" w:hAnsi="Arial" w:cs="Arial"/>
          <w:b/>
          <w:lang w:val="es-MX"/>
        </w:rPr>
        <w:t>2</w:t>
      </w:r>
      <w:r w:rsidR="00B07DB5" w:rsidRPr="001A5CD8">
        <w:rPr>
          <w:rFonts w:ascii="Arial" w:hAnsi="Arial" w:cs="Arial"/>
          <w:b/>
          <w:lang w:val="es-MX"/>
        </w:rPr>
        <w:t>.- LA DOCUMENTAL PÚBLICA.-</w:t>
      </w:r>
      <w:r w:rsidR="00B07DB5" w:rsidRPr="001A5CD8">
        <w:rPr>
          <w:rFonts w:ascii="Arial" w:hAnsi="Arial" w:cs="Arial"/>
          <w:lang w:val="es-MX"/>
        </w:rPr>
        <w:t xml:space="preserve"> Consistente en la copia certificada del In</w:t>
      </w:r>
      <w:r w:rsidR="00FE193D">
        <w:rPr>
          <w:rFonts w:ascii="Arial" w:hAnsi="Arial" w:cs="Arial"/>
          <w:lang w:val="es-MX"/>
        </w:rPr>
        <w:t>strumento Notarial número 39,544</w:t>
      </w:r>
      <w:r w:rsidR="00B07DB5" w:rsidRPr="001A5CD8">
        <w:rPr>
          <w:rFonts w:ascii="Arial" w:hAnsi="Arial" w:cs="Arial"/>
          <w:lang w:val="es-MX"/>
        </w:rPr>
        <w:t>, en el cual obra el poder que la parte actora</w:t>
      </w:r>
      <w:r w:rsidR="00FE193D">
        <w:rPr>
          <w:rFonts w:ascii="Arial" w:hAnsi="Arial" w:cs="Arial"/>
          <w:lang w:val="es-MX"/>
        </w:rPr>
        <w:t xml:space="preserve"> otorga a los suscritos</w:t>
      </w:r>
      <w:r w:rsidR="00B07DB5" w:rsidRPr="001A5CD8">
        <w:rPr>
          <w:rFonts w:ascii="Arial" w:hAnsi="Arial" w:cs="Arial"/>
          <w:lang w:val="es-MX"/>
        </w:rPr>
        <w:t>, documento que se adjunta al escrito inicial de demanda como ANEXO UNO.</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Esta prueba la ofre</w:t>
      </w:r>
      <w:r w:rsidR="00FE193D">
        <w:rPr>
          <w:rFonts w:ascii="Arial" w:hAnsi="Arial" w:cs="Arial"/>
          <w:lang w:val="es-MX"/>
        </w:rPr>
        <w:t>cemos</w:t>
      </w:r>
      <w:r w:rsidRPr="001A5CD8">
        <w:rPr>
          <w:rFonts w:ascii="Arial" w:hAnsi="Arial" w:cs="Arial"/>
          <w:lang w:val="es-MX"/>
        </w:rPr>
        <w:t xml:space="preserve"> en términos de lo dispuesto por los artículos 1194, 1198, 1237 y demás relativos y aplicables del Código de Comercio, relacionándola con todos y cada uno de los hechos narrados en la presente demanda, en específico con los marcados con los numerales 1,2,3,4,5,6,7,8,9,10 y 11.</w:t>
      </w:r>
    </w:p>
    <w:p w:rsidR="00B07DB5" w:rsidRPr="001A5CD8" w:rsidRDefault="00B07DB5" w:rsidP="00B07DB5">
      <w:pPr>
        <w:ind w:firstLine="708"/>
        <w:jc w:val="both"/>
        <w:rPr>
          <w:rFonts w:ascii="Arial" w:hAnsi="Arial" w:cs="Arial"/>
          <w:lang w:val="es-MX"/>
        </w:rPr>
      </w:pPr>
    </w:p>
    <w:p w:rsidR="00B07DB5" w:rsidRPr="001A5CD8" w:rsidRDefault="00FE193D" w:rsidP="00B07DB5">
      <w:pPr>
        <w:ind w:firstLine="708"/>
        <w:jc w:val="both"/>
        <w:rPr>
          <w:rFonts w:ascii="Arial" w:hAnsi="Arial" w:cs="Arial"/>
          <w:lang w:val="es-MX"/>
        </w:rPr>
      </w:pPr>
      <w:r>
        <w:rPr>
          <w:rFonts w:ascii="Arial" w:hAnsi="Arial" w:cs="Arial"/>
          <w:lang w:val="es-MX"/>
        </w:rPr>
        <w:t>Con esta prueba acreditaremos</w:t>
      </w:r>
      <w:r w:rsidR="00B07DB5" w:rsidRPr="001A5CD8">
        <w:rPr>
          <w:rFonts w:ascii="Arial" w:hAnsi="Arial" w:cs="Arial"/>
          <w:lang w:val="es-MX"/>
        </w:rPr>
        <w:t xml:space="preserve"> de forma fehaciente y con documento idóne</w:t>
      </w:r>
      <w:r>
        <w:rPr>
          <w:rFonts w:ascii="Arial" w:hAnsi="Arial" w:cs="Arial"/>
          <w:lang w:val="es-MX"/>
        </w:rPr>
        <w:t>o, la personalidad con la que nos ostentamos,</w:t>
      </w:r>
      <w:r w:rsidR="00B07DB5" w:rsidRPr="001A5CD8">
        <w:rPr>
          <w:rFonts w:ascii="Arial" w:hAnsi="Arial" w:cs="Arial"/>
          <w:lang w:val="es-MX"/>
        </w:rPr>
        <w:t xml:space="preserve"> así como las facultades otorgadas por </w:t>
      </w:r>
      <w:r w:rsidR="0064709F">
        <w:rPr>
          <w:rFonts w:ascii="Arial" w:hAnsi="Arial" w:cs="Arial"/>
          <w:lang w:val="es-MX"/>
        </w:rPr>
        <w:t>nuestra representada</w:t>
      </w:r>
      <w:r w:rsidR="00B07DB5" w:rsidRPr="001A5CD8">
        <w:rPr>
          <w:rFonts w:ascii="Arial" w:hAnsi="Arial" w:cs="Arial"/>
          <w:lang w:val="es-MX"/>
        </w:rPr>
        <w:t xml:space="preserve"> para tal efecto.</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b/>
          <w:lang w:val="es-MX"/>
        </w:rPr>
      </w:pPr>
    </w:p>
    <w:p w:rsidR="00B07DB5" w:rsidRPr="001A5CD8" w:rsidRDefault="001C06E6" w:rsidP="00B07DB5">
      <w:pPr>
        <w:ind w:firstLine="708"/>
        <w:jc w:val="both"/>
        <w:rPr>
          <w:rFonts w:ascii="Arial" w:hAnsi="Arial" w:cs="Arial"/>
          <w:lang w:val="es-MX"/>
        </w:rPr>
      </w:pPr>
      <w:r>
        <w:rPr>
          <w:rFonts w:ascii="Arial" w:hAnsi="Arial" w:cs="Arial"/>
          <w:b/>
          <w:lang w:val="es-MX"/>
        </w:rPr>
        <w:t>3</w:t>
      </w:r>
      <w:r w:rsidR="00B07DB5" w:rsidRPr="001A5CD8">
        <w:rPr>
          <w:rFonts w:ascii="Arial" w:hAnsi="Arial" w:cs="Arial"/>
          <w:b/>
          <w:lang w:val="es-MX"/>
        </w:rPr>
        <w:t>.- LA DOCUMENTAL PRIVADA.-</w:t>
      </w:r>
      <w:r w:rsidR="00B07DB5" w:rsidRPr="001A5CD8">
        <w:rPr>
          <w:rFonts w:ascii="Arial" w:hAnsi="Arial" w:cs="Arial"/>
          <w:lang w:val="es-MX"/>
        </w:rPr>
        <w:t xml:space="preserve"> Consistente en el Contrato de Apertura de Crédito </w:t>
      </w:r>
      <w:r w:rsidR="00FE193D">
        <w:rPr>
          <w:rFonts w:ascii="Arial" w:hAnsi="Arial" w:cs="Arial"/>
          <w:lang w:val="es-MX"/>
        </w:rPr>
        <w:t>en Cuenta Corriente de fecha 24 de Julio de 2012</w:t>
      </w:r>
      <w:r w:rsidR="00B07DB5" w:rsidRPr="001A5CD8">
        <w:rPr>
          <w:rFonts w:ascii="Arial" w:hAnsi="Arial" w:cs="Arial"/>
          <w:lang w:val="es-MX"/>
        </w:rPr>
        <w:t xml:space="preserve">, celebrado entre </w:t>
      </w:r>
      <w:r w:rsidR="0064709F">
        <w:rPr>
          <w:rFonts w:ascii="Arial" w:hAnsi="Arial" w:cs="Arial"/>
          <w:lang w:val="es-MX"/>
        </w:rPr>
        <w:t>nuestra representada</w:t>
      </w:r>
      <w:r w:rsidR="00B07DB5" w:rsidRPr="001A5CD8">
        <w:rPr>
          <w:rFonts w:ascii="Arial" w:hAnsi="Arial" w:cs="Arial"/>
          <w:lang w:val="es-MX"/>
        </w:rPr>
        <w:t xml:space="preserve"> y</w:t>
      </w:r>
      <w:r w:rsidR="00FE193D">
        <w:rPr>
          <w:rFonts w:ascii="Arial" w:hAnsi="Arial" w:cs="Arial"/>
          <w:lang w:val="es-MX"/>
        </w:rPr>
        <w:t xml:space="preserve"> la hoy demandada</w:t>
      </w:r>
      <w:r w:rsidR="00B07DB5" w:rsidRPr="001A5CD8">
        <w:rPr>
          <w:rFonts w:ascii="Arial" w:hAnsi="Arial" w:cs="Arial"/>
          <w:lang w:val="es-MX"/>
        </w:rPr>
        <w:t>, siendo dicho contrato uno de los documentos base de la presente acción, documento que se exhibe con la demanda inicial como ANEXO DOS.</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lastRenderedPageBreak/>
        <w:t>Esta prueba la ofre</w:t>
      </w:r>
      <w:r w:rsidR="00FE193D">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numerales 1</w:t>
      </w:r>
      <w:proofErr w:type="gramStart"/>
      <w:r w:rsidRPr="001A5CD8">
        <w:rPr>
          <w:rFonts w:ascii="Arial" w:hAnsi="Arial" w:cs="Arial"/>
          <w:lang w:val="es-MX"/>
        </w:rPr>
        <w:t>,2,3,4,5,6,7,8,9,10</w:t>
      </w:r>
      <w:proofErr w:type="gramEnd"/>
      <w:r w:rsidRPr="001A5CD8">
        <w:rPr>
          <w:rFonts w:ascii="Arial" w:hAnsi="Arial" w:cs="Arial"/>
          <w:lang w:val="es-MX"/>
        </w:rPr>
        <w:t xml:space="preserve"> y 11.</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Con esta prueba acredita</w:t>
      </w:r>
      <w:r w:rsidR="00FE193D">
        <w:rPr>
          <w:rFonts w:ascii="Arial" w:hAnsi="Arial" w:cs="Arial"/>
          <w:lang w:val="es-MX"/>
        </w:rPr>
        <w:t>remos</w:t>
      </w:r>
      <w:r w:rsidRPr="001A5CD8">
        <w:rPr>
          <w:rFonts w:ascii="Arial" w:hAnsi="Arial" w:cs="Arial"/>
          <w:lang w:val="es-MX"/>
        </w:rPr>
        <w:t xml:space="preserve"> de forma fehaciente, la celebración del Contrato de Apertura de Crédito entre </w:t>
      </w:r>
      <w:r w:rsidR="00FE193D">
        <w:rPr>
          <w:rFonts w:ascii="Arial" w:hAnsi="Arial" w:cs="Arial"/>
          <w:lang w:val="es-MX"/>
        </w:rPr>
        <w:t>la demandada</w:t>
      </w:r>
      <w:r w:rsidRPr="001A5CD8">
        <w:rPr>
          <w:rFonts w:ascii="Arial" w:hAnsi="Arial" w:cs="Arial"/>
          <w:lang w:val="es-MX"/>
        </w:rPr>
        <w:t xml:space="preserve"> y </w:t>
      </w:r>
      <w:r w:rsidR="0064709F">
        <w:rPr>
          <w:rFonts w:ascii="Arial" w:hAnsi="Arial" w:cs="Arial"/>
          <w:lang w:val="es-MX"/>
        </w:rPr>
        <w:t>nuestra representada</w:t>
      </w:r>
      <w:r w:rsidRPr="001A5CD8">
        <w:rPr>
          <w:rFonts w:ascii="Arial" w:hAnsi="Arial" w:cs="Arial"/>
          <w:lang w:val="es-MX"/>
        </w:rPr>
        <w:t>, así como las condiciones, términos, obligaciones y derechos adquiridos por las partes derivado de dicho contrato. De igual forma acred</w:t>
      </w:r>
      <w:r w:rsidR="00FE193D">
        <w:rPr>
          <w:rFonts w:ascii="Arial" w:hAnsi="Arial" w:cs="Arial"/>
          <w:lang w:val="es-MX"/>
        </w:rPr>
        <w:t>itaremos</w:t>
      </w:r>
      <w:r w:rsidRPr="001A5CD8">
        <w:rPr>
          <w:rFonts w:ascii="Arial" w:hAnsi="Arial" w:cs="Arial"/>
          <w:lang w:val="es-MX"/>
        </w:rPr>
        <w:t xml:space="preserve"> la forma </w:t>
      </w:r>
      <w:r w:rsidR="00FE193D">
        <w:rPr>
          <w:rFonts w:ascii="Arial" w:hAnsi="Arial" w:cs="Arial"/>
          <w:lang w:val="es-MX"/>
        </w:rPr>
        <w:t xml:space="preserve">en la que mi contraria se </w:t>
      </w:r>
      <w:proofErr w:type="spellStart"/>
      <w:r w:rsidR="00FE193D">
        <w:rPr>
          <w:rFonts w:ascii="Arial" w:hAnsi="Arial" w:cs="Arial"/>
          <w:lang w:val="es-MX"/>
        </w:rPr>
        <w:t>obligo</w:t>
      </w:r>
      <w:proofErr w:type="spellEnd"/>
      <w:r w:rsidRPr="001A5CD8">
        <w:rPr>
          <w:rFonts w:ascii="Arial" w:hAnsi="Arial" w:cs="Arial"/>
          <w:lang w:val="es-MX"/>
        </w:rPr>
        <w:t xml:space="preserve"> a pagar el importe del crédito, intereses ordinarios, intereses moratorios.</w:t>
      </w:r>
    </w:p>
    <w:p w:rsidR="00B07DB5" w:rsidRPr="001A5CD8" w:rsidRDefault="00B07DB5" w:rsidP="00B07DB5">
      <w:pPr>
        <w:jc w:val="both"/>
        <w:rPr>
          <w:rFonts w:ascii="Arial" w:hAnsi="Arial" w:cs="Arial"/>
          <w:b/>
          <w:lang w:val="es-MX"/>
        </w:rPr>
      </w:pPr>
    </w:p>
    <w:p w:rsidR="00FE193D" w:rsidRDefault="001C06E6" w:rsidP="00B07DB5">
      <w:pPr>
        <w:jc w:val="both"/>
        <w:rPr>
          <w:rFonts w:ascii="Arial" w:hAnsi="Arial" w:cs="Arial"/>
          <w:lang w:val="es-MX"/>
        </w:rPr>
      </w:pPr>
      <w:r>
        <w:rPr>
          <w:rFonts w:ascii="Arial" w:hAnsi="Arial" w:cs="Arial"/>
          <w:b/>
          <w:lang w:val="es-MX"/>
        </w:rPr>
        <w:tab/>
        <w:t>4</w:t>
      </w:r>
      <w:r w:rsidR="00B07DB5" w:rsidRPr="001A5CD8">
        <w:rPr>
          <w:rFonts w:ascii="Arial" w:hAnsi="Arial" w:cs="Arial"/>
          <w:b/>
          <w:lang w:val="es-MX"/>
        </w:rPr>
        <w:t xml:space="preserve">.- LA DOCUMENTAL </w:t>
      </w:r>
      <w:r w:rsidR="00FE193D">
        <w:rPr>
          <w:rFonts w:ascii="Arial" w:hAnsi="Arial" w:cs="Arial"/>
          <w:b/>
          <w:lang w:val="es-MX"/>
        </w:rPr>
        <w:t>PÚBLICA</w:t>
      </w:r>
      <w:r w:rsidR="00B07DB5" w:rsidRPr="001A5CD8">
        <w:rPr>
          <w:rFonts w:ascii="Arial" w:hAnsi="Arial" w:cs="Arial"/>
          <w:b/>
          <w:lang w:val="es-MX"/>
        </w:rPr>
        <w:t>.-</w:t>
      </w:r>
      <w:r w:rsidR="00B07DB5" w:rsidRPr="001A5CD8">
        <w:rPr>
          <w:rFonts w:ascii="Arial" w:hAnsi="Arial" w:cs="Arial"/>
          <w:lang w:val="es-MX"/>
        </w:rPr>
        <w:t xml:space="preserve"> Consistente en </w:t>
      </w:r>
      <w:r w:rsidR="00FE193D">
        <w:rPr>
          <w:rFonts w:ascii="Arial" w:hAnsi="Arial" w:cs="Arial"/>
          <w:lang w:val="es-MX"/>
        </w:rPr>
        <w:t xml:space="preserve">el </w:t>
      </w:r>
      <w:r w:rsidR="00AA45C5">
        <w:rPr>
          <w:rFonts w:ascii="Arial" w:hAnsi="Arial" w:cs="Arial"/>
          <w:lang w:val="es-MX"/>
        </w:rPr>
        <w:t>Certificación Contable</w:t>
      </w:r>
      <w:r w:rsidR="00FE193D">
        <w:rPr>
          <w:rFonts w:ascii="Arial" w:hAnsi="Arial" w:cs="Arial"/>
          <w:lang w:val="es-MX"/>
        </w:rPr>
        <w:t xml:space="preserve"> en términos del artículo 100 de la Ley de Instituciones de Crédito, respecto a la cuenta bancaria número 0676944745, de la Institución Bancaria denominada comercialmente como BANORTE, cuya titular de dicha cuenta es precisamente la parte demandada,</w:t>
      </w:r>
      <w:r>
        <w:rPr>
          <w:rFonts w:ascii="Arial" w:hAnsi="Arial" w:cs="Arial"/>
          <w:lang w:val="es-MX"/>
        </w:rPr>
        <w:t xml:space="preserve"> por el periodo comprendido del 1 de agosto de 2012 al 31 de agosto de 2012,</w:t>
      </w:r>
      <w:r w:rsidR="00FE193D">
        <w:rPr>
          <w:rFonts w:ascii="Arial" w:hAnsi="Arial" w:cs="Arial"/>
          <w:lang w:val="es-MX"/>
        </w:rPr>
        <w:t xml:space="preserve"> y en el cual, aparece reflejado el depósito de la cantidad de $200,000.00, por concepto de disposición de crédito; documento que se exhibe en la demanda inicial como ANEXO TRES.</w:t>
      </w:r>
    </w:p>
    <w:p w:rsidR="00C82AA4" w:rsidRDefault="00C82AA4" w:rsidP="00B07DB5">
      <w:pPr>
        <w:jc w:val="both"/>
        <w:rPr>
          <w:rFonts w:ascii="Arial" w:hAnsi="Arial" w:cs="Arial"/>
          <w:lang w:val="es-MX"/>
        </w:rPr>
      </w:pPr>
    </w:p>
    <w:p w:rsidR="00B07DB5" w:rsidRPr="001A5CD8" w:rsidRDefault="00FE193D" w:rsidP="00B07DB5">
      <w:pPr>
        <w:jc w:val="both"/>
        <w:rPr>
          <w:rFonts w:ascii="Arial" w:hAnsi="Arial" w:cs="Arial"/>
          <w:lang w:val="es-MX"/>
        </w:rPr>
      </w:pPr>
      <w:r w:rsidRPr="001A5CD8">
        <w:rPr>
          <w:rFonts w:ascii="Arial" w:hAnsi="Arial" w:cs="Arial"/>
          <w:lang w:val="es-MX"/>
        </w:rPr>
        <w:t xml:space="preserve"> </w:t>
      </w:r>
    </w:p>
    <w:p w:rsidR="00C82AA4" w:rsidRPr="001A5CD8" w:rsidRDefault="00C82AA4" w:rsidP="00C82AA4">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w:t>
      </w:r>
      <w:r w:rsidR="001C06E6">
        <w:rPr>
          <w:rFonts w:ascii="Arial" w:hAnsi="Arial" w:cs="Arial"/>
          <w:lang w:val="es-MX"/>
        </w:rPr>
        <w:t>omercio, así como el artículo 100</w:t>
      </w:r>
      <w:r w:rsidRPr="001A5CD8">
        <w:rPr>
          <w:rFonts w:ascii="Arial" w:hAnsi="Arial" w:cs="Arial"/>
          <w:lang w:val="es-MX"/>
        </w:rPr>
        <w:t xml:space="preserve"> de la Ley de Instituciones de Crédito, relacionándola con todos y cada uno de los hechos narrados en la presente demanda, en específico con los marcados con los numerales 1</w:t>
      </w:r>
      <w:proofErr w:type="gramStart"/>
      <w:r w:rsidRPr="001A5CD8">
        <w:rPr>
          <w:rFonts w:ascii="Arial" w:hAnsi="Arial" w:cs="Arial"/>
          <w:lang w:val="es-MX"/>
        </w:rPr>
        <w:t>,2,3,4,5,6,7,8,9,10</w:t>
      </w:r>
      <w:proofErr w:type="gramEnd"/>
      <w:r w:rsidRPr="001A5CD8">
        <w:rPr>
          <w:rFonts w:ascii="Arial" w:hAnsi="Arial" w:cs="Arial"/>
          <w:lang w:val="es-MX"/>
        </w:rPr>
        <w:t xml:space="preserve"> y 11.</w:t>
      </w:r>
    </w:p>
    <w:p w:rsidR="00C82AA4" w:rsidRDefault="00C82AA4" w:rsidP="00B07DB5">
      <w:pPr>
        <w:jc w:val="both"/>
        <w:rPr>
          <w:rFonts w:ascii="Arial" w:hAnsi="Arial" w:cs="Arial"/>
          <w:lang w:val="es-MX"/>
        </w:rPr>
      </w:pPr>
    </w:p>
    <w:p w:rsidR="00C82AA4" w:rsidRDefault="00C82AA4" w:rsidP="00B07DB5">
      <w:pPr>
        <w:jc w:val="both"/>
        <w:rPr>
          <w:rFonts w:ascii="Arial" w:hAnsi="Arial" w:cs="Arial"/>
          <w:lang w:val="es-MX"/>
        </w:rPr>
      </w:pPr>
    </w:p>
    <w:p w:rsidR="00B07DB5" w:rsidRPr="001A5CD8" w:rsidRDefault="00C82AA4" w:rsidP="00B07DB5">
      <w:pPr>
        <w:jc w:val="both"/>
        <w:rPr>
          <w:rFonts w:ascii="Arial" w:hAnsi="Arial" w:cs="Arial"/>
          <w:lang w:val="es-MX"/>
        </w:rPr>
      </w:pPr>
      <w:r>
        <w:rPr>
          <w:rFonts w:ascii="Arial" w:hAnsi="Arial" w:cs="Arial"/>
          <w:lang w:val="es-MX"/>
        </w:rPr>
        <w:tab/>
        <w:t>Con esta prueba acreditaremos</w:t>
      </w:r>
      <w:r w:rsidR="00B07DB5" w:rsidRPr="001A5CD8">
        <w:rPr>
          <w:rFonts w:ascii="Arial" w:hAnsi="Arial" w:cs="Arial"/>
          <w:lang w:val="es-MX"/>
        </w:rPr>
        <w:t xml:space="preserve">, </w:t>
      </w:r>
      <w:r>
        <w:rPr>
          <w:rFonts w:ascii="Arial" w:hAnsi="Arial" w:cs="Arial"/>
          <w:lang w:val="es-MX"/>
        </w:rPr>
        <w:t>la disposición de la totalidad del crédito concedido por nuestra representada a la hoy demandada, así como el depósito de dicha cantidad en la cuenta de la hoy demandada.</w:t>
      </w:r>
    </w:p>
    <w:p w:rsidR="00B07DB5" w:rsidRPr="001A5CD8" w:rsidRDefault="00B07DB5" w:rsidP="00B07DB5">
      <w:pPr>
        <w:ind w:firstLine="708"/>
        <w:jc w:val="both"/>
        <w:rPr>
          <w:rFonts w:ascii="Arial" w:hAnsi="Arial" w:cs="Arial"/>
          <w:b/>
          <w:lang w:val="es-MX"/>
        </w:rPr>
      </w:pPr>
    </w:p>
    <w:p w:rsidR="00B07DB5" w:rsidRPr="001A5CD8" w:rsidRDefault="001C06E6" w:rsidP="00B07DB5">
      <w:pPr>
        <w:ind w:firstLine="708"/>
        <w:jc w:val="both"/>
        <w:rPr>
          <w:rFonts w:ascii="Arial" w:hAnsi="Arial" w:cs="Arial"/>
          <w:lang w:val="es-MX"/>
        </w:rPr>
      </w:pPr>
      <w:r>
        <w:rPr>
          <w:rFonts w:ascii="Arial" w:hAnsi="Arial" w:cs="Arial"/>
          <w:b/>
          <w:lang w:val="es-MX"/>
        </w:rPr>
        <w:t>5</w:t>
      </w:r>
      <w:r w:rsidR="00B07DB5" w:rsidRPr="001A5CD8">
        <w:rPr>
          <w:rFonts w:ascii="Arial" w:hAnsi="Arial" w:cs="Arial"/>
          <w:b/>
          <w:lang w:val="es-MX"/>
        </w:rPr>
        <w:t xml:space="preserve">.- LA DOCUMENTAL.- </w:t>
      </w:r>
      <w:r w:rsidR="00B07DB5" w:rsidRPr="001A5CD8">
        <w:rPr>
          <w:rFonts w:ascii="Arial" w:hAnsi="Arial" w:cs="Arial"/>
          <w:lang w:val="es-MX"/>
        </w:rPr>
        <w:t xml:space="preserve">Consistente en el </w:t>
      </w:r>
      <w:r w:rsidR="00AA45C5">
        <w:rPr>
          <w:rFonts w:ascii="Arial" w:hAnsi="Arial" w:cs="Arial"/>
          <w:lang w:val="es-MX"/>
        </w:rPr>
        <w:t>Certificación Contable</w:t>
      </w:r>
      <w:r w:rsidR="00B07DB5" w:rsidRPr="001A5CD8">
        <w:rPr>
          <w:rFonts w:ascii="Arial" w:hAnsi="Arial" w:cs="Arial"/>
          <w:lang w:val="es-MX"/>
        </w:rPr>
        <w:t xml:space="preserve"> realizado por el Contador Público facultado Orel Salinas Hinojosa en donde refleja el adeudo existente a cargo de </w:t>
      </w:r>
      <w:r w:rsidR="00C82AA4">
        <w:rPr>
          <w:rFonts w:ascii="Arial" w:hAnsi="Arial" w:cs="Arial"/>
          <w:lang w:val="es-MX"/>
        </w:rPr>
        <w:t>la demandada, así</w:t>
      </w:r>
      <w:r w:rsidR="00B07DB5">
        <w:rPr>
          <w:rFonts w:ascii="Arial" w:hAnsi="Arial" w:cs="Arial"/>
          <w:lang w:val="es-MX"/>
        </w:rPr>
        <w:t xml:space="preserve"> como la fecha en que</w:t>
      </w:r>
      <w:r w:rsidR="00C82AA4">
        <w:rPr>
          <w:rFonts w:ascii="Arial" w:hAnsi="Arial" w:cs="Arial"/>
          <w:lang w:val="es-MX"/>
        </w:rPr>
        <w:t xml:space="preserve"> la misma</w:t>
      </w:r>
      <w:r w:rsidR="00B07DB5" w:rsidRPr="001A5CD8">
        <w:rPr>
          <w:rFonts w:ascii="Arial" w:hAnsi="Arial" w:cs="Arial"/>
          <w:lang w:val="es-MX"/>
        </w:rPr>
        <w:t xml:space="preserve"> incumpli</w:t>
      </w:r>
      <w:r w:rsidR="00C82AA4">
        <w:rPr>
          <w:rFonts w:ascii="Arial" w:hAnsi="Arial" w:cs="Arial"/>
          <w:lang w:val="es-MX"/>
        </w:rPr>
        <w:t>ó</w:t>
      </w:r>
      <w:r w:rsidR="00B07DB5" w:rsidRPr="001A5CD8">
        <w:rPr>
          <w:rFonts w:ascii="Arial" w:hAnsi="Arial" w:cs="Arial"/>
          <w:lang w:val="es-MX"/>
        </w:rPr>
        <w:t xml:space="preserve"> con las obligaciones a su cargo. Dicho estado de cuenta fue elaborado de conformidad con lo dispuesto en el artículo 68 de la Ley de Instituciones de Crédito, mismo que ya fue debidamente exhibido como ANEXO CUATRO en el escrito inicial de demanda.</w:t>
      </w:r>
    </w:p>
    <w:p w:rsidR="00B07DB5" w:rsidRPr="001A5CD8" w:rsidRDefault="00B07DB5" w:rsidP="00B07DB5">
      <w:pPr>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Esta prueba la ofre</w:t>
      </w:r>
      <w:r w:rsidR="00C82AA4">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numerales 1</w:t>
      </w:r>
      <w:proofErr w:type="gramStart"/>
      <w:r w:rsidRPr="001A5CD8">
        <w:rPr>
          <w:rFonts w:ascii="Arial" w:hAnsi="Arial" w:cs="Arial"/>
          <w:lang w:val="es-MX"/>
        </w:rPr>
        <w:t>,2,3,4,5,6,7,8,9,10</w:t>
      </w:r>
      <w:proofErr w:type="gramEnd"/>
      <w:r w:rsidRPr="001A5CD8">
        <w:rPr>
          <w:rFonts w:ascii="Arial" w:hAnsi="Arial" w:cs="Arial"/>
          <w:lang w:val="es-MX"/>
        </w:rPr>
        <w:t xml:space="preserve"> y 11.</w:t>
      </w:r>
    </w:p>
    <w:p w:rsidR="00B07DB5" w:rsidRPr="001A5CD8" w:rsidRDefault="00B07DB5" w:rsidP="00B07DB5">
      <w:pPr>
        <w:jc w:val="both"/>
        <w:rPr>
          <w:rFonts w:ascii="Arial" w:hAnsi="Arial" w:cs="Arial"/>
          <w:lang w:val="es-MX"/>
        </w:rPr>
      </w:pPr>
    </w:p>
    <w:p w:rsidR="00B07DB5" w:rsidRPr="001A5CD8" w:rsidRDefault="00C82AA4" w:rsidP="00B07DB5">
      <w:pPr>
        <w:ind w:firstLine="708"/>
        <w:jc w:val="both"/>
        <w:rPr>
          <w:rFonts w:ascii="Arial" w:hAnsi="Arial" w:cs="Arial"/>
          <w:lang w:val="es-MX"/>
        </w:rPr>
      </w:pPr>
      <w:r>
        <w:rPr>
          <w:rFonts w:ascii="Arial" w:hAnsi="Arial" w:cs="Arial"/>
          <w:lang w:val="es-MX"/>
        </w:rPr>
        <w:t>Con esta prueba acreditaremos</w:t>
      </w:r>
      <w:r w:rsidR="00B07DB5" w:rsidRPr="001A5CD8">
        <w:rPr>
          <w:rFonts w:ascii="Arial" w:hAnsi="Arial" w:cs="Arial"/>
          <w:lang w:val="es-MX"/>
        </w:rPr>
        <w:t xml:space="preserve"> que la demandada efectivamente adeuda a </w:t>
      </w:r>
      <w:r w:rsidR="0064709F">
        <w:rPr>
          <w:rFonts w:ascii="Arial" w:hAnsi="Arial" w:cs="Arial"/>
          <w:lang w:val="es-MX"/>
        </w:rPr>
        <w:t>nuestra representada</w:t>
      </w:r>
      <w:r w:rsidR="00B07DB5" w:rsidRPr="001A5CD8">
        <w:rPr>
          <w:rFonts w:ascii="Arial" w:hAnsi="Arial" w:cs="Arial"/>
          <w:lang w:val="es-MX"/>
        </w:rPr>
        <w:t xml:space="preserve"> las cantidades que se reclaman en el presente escrito inicial de demanda. De </w:t>
      </w:r>
      <w:r>
        <w:rPr>
          <w:rFonts w:ascii="Arial" w:hAnsi="Arial" w:cs="Arial"/>
          <w:lang w:val="es-MX"/>
        </w:rPr>
        <w:t>igual forma se acreditará que nuestra</w:t>
      </w:r>
      <w:r w:rsidR="00B07DB5" w:rsidRPr="001A5CD8">
        <w:rPr>
          <w:rFonts w:ascii="Arial" w:hAnsi="Arial" w:cs="Arial"/>
          <w:lang w:val="es-MX"/>
        </w:rPr>
        <w:t xml:space="preserve"> contraria dejó de cumplir con las obligaciones a su cargo derivadas del contrato base de la presente acción, en la fecha precisada en el documento que se ofrece en este acto como prueba.</w:t>
      </w:r>
    </w:p>
    <w:p w:rsidR="00B07DB5" w:rsidRDefault="00B07DB5" w:rsidP="00B07DB5">
      <w:pPr>
        <w:jc w:val="both"/>
        <w:rPr>
          <w:rFonts w:ascii="Arial" w:hAnsi="Arial" w:cs="Arial"/>
          <w:b/>
          <w:lang w:val="es-MX"/>
        </w:rPr>
      </w:pPr>
    </w:p>
    <w:p w:rsidR="00C82AA4" w:rsidRPr="001A5CD8" w:rsidRDefault="00C82AA4" w:rsidP="00B07DB5">
      <w:pPr>
        <w:jc w:val="both"/>
        <w:rPr>
          <w:rFonts w:ascii="Arial" w:hAnsi="Arial" w:cs="Arial"/>
          <w:b/>
          <w:lang w:val="es-MX"/>
        </w:rPr>
      </w:pPr>
    </w:p>
    <w:p w:rsidR="00B07DB5" w:rsidRPr="001A5CD8" w:rsidRDefault="001C06E6" w:rsidP="00B07DB5">
      <w:pPr>
        <w:ind w:firstLine="708"/>
        <w:jc w:val="both"/>
        <w:rPr>
          <w:rFonts w:ascii="Arial" w:hAnsi="Arial" w:cs="Arial"/>
          <w:lang w:val="es-MX"/>
        </w:rPr>
      </w:pPr>
      <w:r>
        <w:rPr>
          <w:rFonts w:ascii="Arial" w:hAnsi="Arial" w:cs="Arial"/>
          <w:b/>
          <w:lang w:val="es-MX"/>
        </w:rPr>
        <w:t>6</w:t>
      </w:r>
      <w:r w:rsidR="00B07DB5" w:rsidRPr="001A5CD8">
        <w:rPr>
          <w:rFonts w:ascii="Arial" w:hAnsi="Arial" w:cs="Arial"/>
          <w:b/>
          <w:lang w:val="es-MX"/>
        </w:rPr>
        <w:t>.- EL RECONOCIMIENTO DE CONTENIDO Y FIRMA.-</w:t>
      </w:r>
      <w:r w:rsidR="00B07DB5" w:rsidRPr="001A5CD8">
        <w:rPr>
          <w:rFonts w:ascii="Arial" w:hAnsi="Arial" w:cs="Arial"/>
          <w:lang w:val="es-MX"/>
        </w:rPr>
        <w:t xml:space="preserve"> Por parte de la </w:t>
      </w:r>
      <w:r w:rsidR="0064709F">
        <w:rPr>
          <w:rFonts w:ascii="Arial" w:hAnsi="Arial" w:cs="Arial"/>
          <w:lang w:val="es-MX"/>
        </w:rPr>
        <w:t>demandada</w:t>
      </w:r>
      <w:r w:rsidR="00B07DB5" w:rsidRPr="001A5CD8">
        <w:rPr>
          <w:rFonts w:ascii="Arial" w:hAnsi="Arial" w:cs="Arial"/>
          <w:lang w:val="es-MX"/>
        </w:rPr>
        <w:t>, sobre el Contrato de Apertura de Crédito</w:t>
      </w:r>
      <w:r w:rsidR="00C82AA4">
        <w:rPr>
          <w:rFonts w:ascii="Arial" w:hAnsi="Arial" w:cs="Arial"/>
          <w:lang w:val="es-MX"/>
        </w:rPr>
        <w:t xml:space="preserve"> en Cuenta Corriente</w:t>
      </w:r>
      <w:r w:rsidR="00B07DB5" w:rsidRPr="001A5CD8">
        <w:rPr>
          <w:rFonts w:ascii="Arial" w:hAnsi="Arial" w:cs="Arial"/>
          <w:lang w:val="es-MX"/>
        </w:rPr>
        <w:t xml:space="preserve"> base de la presente acción; el cual tendrá verificativo el día y hora que su Señoría se sirva señalar para tal efecto, debiendo de aperc</w:t>
      </w:r>
      <w:r w:rsidR="00C82AA4">
        <w:rPr>
          <w:rFonts w:ascii="Arial" w:hAnsi="Arial" w:cs="Arial"/>
          <w:lang w:val="es-MX"/>
        </w:rPr>
        <w:t>ibir a nuestra contraria</w:t>
      </w:r>
      <w:r w:rsidR="00B07DB5" w:rsidRPr="001A5CD8">
        <w:rPr>
          <w:rFonts w:ascii="Arial" w:hAnsi="Arial" w:cs="Arial"/>
          <w:lang w:val="es-MX"/>
        </w:rPr>
        <w:t xml:space="preserve"> en términos de lo dispuesto por el artículo 89 del Código Federal de Procedimientos Civiles aplicable</w:t>
      </w:r>
      <w:r w:rsidR="00B07DB5">
        <w:rPr>
          <w:rFonts w:ascii="Arial" w:hAnsi="Arial" w:cs="Arial"/>
          <w:lang w:val="es-MX"/>
        </w:rPr>
        <w:t xml:space="preserve"> de forma supletoria al de la ma</w:t>
      </w:r>
      <w:r w:rsidR="00B07DB5" w:rsidRPr="001A5CD8">
        <w:rPr>
          <w:rFonts w:ascii="Arial" w:hAnsi="Arial" w:cs="Arial"/>
          <w:lang w:val="es-MX"/>
        </w:rPr>
        <w:t>t</w:t>
      </w:r>
      <w:r w:rsidR="00B07DB5">
        <w:rPr>
          <w:rFonts w:ascii="Arial" w:hAnsi="Arial" w:cs="Arial"/>
          <w:lang w:val="es-MX"/>
        </w:rPr>
        <w:t>e</w:t>
      </w:r>
      <w:r w:rsidR="00B07DB5" w:rsidRPr="001A5CD8">
        <w:rPr>
          <w:rFonts w:ascii="Arial" w:hAnsi="Arial" w:cs="Arial"/>
          <w:lang w:val="es-MX"/>
        </w:rPr>
        <w:t>ria, de que para el caso de no compa</w:t>
      </w:r>
      <w:r w:rsidR="00B07DB5">
        <w:rPr>
          <w:rFonts w:ascii="Arial" w:hAnsi="Arial" w:cs="Arial"/>
          <w:lang w:val="es-MX"/>
        </w:rPr>
        <w:t>recer si justa causa al desahogo</w:t>
      </w:r>
      <w:r w:rsidR="00B07DB5" w:rsidRPr="001A5CD8">
        <w:rPr>
          <w:rFonts w:ascii="Arial" w:hAnsi="Arial" w:cs="Arial"/>
          <w:lang w:val="es-MX"/>
        </w:rPr>
        <w:t xml:space="preserve"> de la presente probanza, se tendrán por ciertas las afirmaciones </w:t>
      </w:r>
      <w:r w:rsidR="00B07DB5" w:rsidRPr="001A5CD8">
        <w:rPr>
          <w:rFonts w:ascii="Arial" w:hAnsi="Arial" w:cs="Arial"/>
          <w:lang w:val="es-MX"/>
        </w:rPr>
        <w:lastRenderedPageBreak/>
        <w:t xml:space="preserve">de </w:t>
      </w:r>
      <w:r w:rsidR="0064709F">
        <w:rPr>
          <w:rFonts w:ascii="Arial" w:hAnsi="Arial" w:cs="Arial"/>
          <w:lang w:val="es-MX"/>
        </w:rPr>
        <w:t>nuestra representada</w:t>
      </w:r>
      <w:r w:rsidR="00C82AA4">
        <w:rPr>
          <w:rFonts w:ascii="Arial" w:hAnsi="Arial" w:cs="Arial"/>
          <w:lang w:val="es-MX"/>
        </w:rPr>
        <w:t xml:space="preserve"> respecto a que</w:t>
      </w:r>
      <w:r>
        <w:rPr>
          <w:rFonts w:ascii="Arial" w:hAnsi="Arial" w:cs="Arial"/>
          <w:lang w:val="es-MX"/>
        </w:rPr>
        <w:t xml:space="preserve"> la demandada</w:t>
      </w:r>
      <w:r w:rsidR="00B07DB5" w:rsidRPr="001A5CD8">
        <w:rPr>
          <w:rFonts w:ascii="Arial" w:hAnsi="Arial" w:cs="Arial"/>
          <w:lang w:val="es-MX"/>
        </w:rPr>
        <w:t xml:space="preserve"> suscribi</w:t>
      </w:r>
      <w:r w:rsidR="00C82AA4">
        <w:rPr>
          <w:rFonts w:ascii="Arial" w:hAnsi="Arial" w:cs="Arial"/>
          <w:lang w:val="es-MX"/>
        </w:rPr>
        <w:t>ó el</w:t>
      </w:r>
      <w:r w:rsidR="00B07DB5" w:rsidRPr="001A5CD8">
        <w:rPr>
          <w:rFonts w:ascii="Arial" w:hAnsi="Arial" w:cs="Arial"/>
          <w:lang w:val="es-MX"/>
        </w:rPr>
        <w:t xml:space="preserve"> documentos en comento y se oblig</w:t>
      </w:r>
      <w:r w:rsidR="00C82AA4">
        <w:rPr>
          <w:rFonts w:ascii="Arial" w:hAnsi="Arial" w:cs="Arial"/>
          <w:lang w:val="es-MX"/>
        </w:rPr>
        <w:t>ó</w:t>
      </w:r>
      <w:r w:rsidR="00B07DB5" w:rsidRPr="001A5CD8">
        <w:rPr>
          <w:rFonts w:ascii="Arial" w:hAnsi="Arial" w:cs="Arial"/>
          <w:lang w:val="es-MX"/>
        </w:rPr>
        <w:t xml:space="preserve"> en los términos de</w:t>
      </w:r>
      <w:r w:rsidR="00C82AA4">
        <w:rPr>
          <w:rFonts w:ascii="Arial" w:hAnsi="Arial" w:cs="Arial"/>
          <w:lang w:val="es-MX"/>
        </w:rPr>
        <w:t>l mismos</w:t>
      </w:r>
      <w:r>
        <w:rPr>
          <w:rFonts w:ascii="Arial" w:hAnsi="Arial" w:cs="Arial"/>
          <w:lang w:val="es-MX"/>
        </w:rPr>
        <w:t xml:space="preserve"> y por ende, se le</w:t>
      </w:r>
      <w:r w:rsidR="00B07DB5" w:rsidRPr="001A5CD8">
        <w:rPr>
          <w:rFonts w:ascii="Arial" w:hAnsi="Arial" w:cs="Arial"/>
          <w:lang w:val="es-MX"/>
        </w:rPr>
        <w:t xml:space="preserve"> tendrá por reconocidos tanto el contenido</w:t>
      </w:r>
      <w:r w:rsidR="00C82AA4">
        <w:rPr>
          <w:rFonts w:ascii="Arial" w:hAnsi="Arial" w:cs="Arial"/>
          <w:lang w:val="es-MX"/>
        </w:rPr>
        <w:t xml:space="preserve"> y las firmas que obran en dicho contrato.</w:t>
      </w: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Esta prueba la ofre</w:t>
      </w:r>
      <w:r w:rsidR="00C82AA4">
        <w:rPr>
          <w:rFonts w:ascii="Arial" w:hAnsi="Arial" w:cs="Arial"/>
          <w:lang w:val="es-MX"/>
        </w:rPr>
        <w:t>cemos</w:t>
      </w:r>
      <w:r w:rsidRPr="001A5CD8">
        <w:rPr>
          <w:rFonts w:ascii="Arial" w:hAnsi="Arial" w:cs="Arial"/>
          <w:lang w:val="es-MX"/>
        </w:rPr>
        <w:t xml:space="preserve"> en términos de lo dispuesto por los artículos 1194, 1198, 1259 y demás relativos y aplicables del Código de Comercio, así como el artículo 89 del Código Federal de Procedimientos Civiles aplicado de forma supletoria al de la materia, relacionándola con todos y cada uno de los hechos narrados en la presente demanda, en específico con los marcados con los numerales 1</w:t>
      </w:r>
      <w:proofErr w:type="gramStart"/>
      <w:r w:rsidRPr="001A5CD8">
        <w:rPr>
          <w:rFonts w:ascii="Arial" w:hAnsi="Arial" w:cs="Arial"/>
          <w:lang w:val="es-MX"/>
        </w:rPr>
        <w:t>,2,3,4,5,6,7,8,9,10</w:t>
      </w:r>
      <w:proofErr w:type="gramEnd"/>
      <w:r w:rsidRPr="001A5CD8">
        <w:rPr>
          <w:rFonts w:ascii="Arial" w:hAnsi="Arial" w:cs="Arial"/>
          <w:lang w:val="es-MX"/>
        </w:rPr>
        <w:t xml:space="preserve"> y 11.</w:t>
      </w:r>
    </w:p>
    <w:p w:rsidR="00B07DB5" w:rsidRPr="001A5CD8" w:rsidRDefault="00B07DB5" w:rsidP="00B07DB5">
      <w:pPr>
        <w:ind w:firstLine="708"/>
        <w:jc w:val="both"/>
        <w:rPr>
          <w:rFonts w:ascii="Arial" w:hAnsi="Arial" w:cs="Arial"/>
          <w:lang w:val="es-MX"/>
        </w:rPr>
      </w:pPr>
    </w:p>
    <w:p w:rsidR="00B07DB5" w:rsidRPr="001A5CD8" w:rsidRDefault="00C82AA4" w:rsidP="00B07DB5">
      <w:pPr>
        <w:ind w:firstLine="708"/>
        <w:jc w:val="both"/>
        <w:rPr>
          <w:rFonts w:ascii="Arial" w:hAnsi="Arial" w:cs="Arial"/>
          <w:lang w:val="es-MX"/>
        </w:rPr>
      </w:pPr>
      <w:r>
        <w:rPr>
          <w:rFonts w:ascii="Arial" w:hAnsi="Arial" w:cs="Arial"/>
          <w:lang w:val="es-MX"/>
        </w:rPr>
        <w:t>Con esta prueba acreditaremos</w:t>
      </w:r>
      <w:r w:rsidR="00B07DB5" w:rsidRPr="001A5CD8">
        <w:rPr>
          <w:rFonts w:ascii="Arial" w:hAnsi="Arial" w:cs="Arial"/>
          <w:lang w:val="es-MX"/>
        </w:rPr>
        <w:t xml:space="preserve"> de forma fehaciente, que</w:t>
      </w:r>
      <w:r>
        <w:rPr>
          <w:rFonts w:ascii="Arial" w:hAnsi="Arial" w:cs="Arial"/>
          <w:lang w:val="es-MX"/>
        </w:rPr>
        <w:t xml:space="preserve"> la demandada suscribió el contrato de apertura de crédito base de la presente acción, así como los términos y obligaciones del mismo</w:t>
      </w:r>
      <w:r w:rsidR="00B07DB5" w:rsidRPr="001A5CD8">
        <w:rPr>
          <w:rFonts w:ascii="Arial" w:hAnsi="Arial" w:cs="Arial"/>
          <w:lang w:val="es-MX"/>
        </w:rPr>
        <w:t xml:space="preserve"> y por ende</w:t>
      </w:r>
      <w:r>
        <w:rPr>
          <w:rFonts w:ascii="Arial" w:hAnsi="Arial" w:cs="Arial"/>
          <w:lang w:val="es-MX"/>
        </w:rPr>
        <w:t>,</w:t>
      </w:r>
      <w:r w:rsidR="00B07DB5" w:rsidRPr="001A5CD8">
        <w:rPr>
          <w:rFonts w:ascii="Arial" w:hAnsi="Arial" w:cs="Arial"/>
          <w:lang w:val="es-MX"/>
        </w:rPr>
        <w:t xml:space="preserve"> la procedencia de todas y cada una de las pretensiones reclamadas en el presente escrito.</w:t>
      </w:r>
    </w:p>
    <w:p w:rsidR="00B07DB5" w:rsidRPr="001A5CD8" w:rsidRDefault="00B07DB5" w:rsidP="00B07DB5">
      <w:pPr>
        <w:ind w:firstLine="708"/>
        <w:jc w:val="both"/>
        <w:rPr>
          <w:rFonts w:ascii="Arial" w:hAnsi="Arial" w:cs="Arial"/>
          <w:b/>
          <w:lang w:val="es-MX"/>
        </w:rPr>
      </w:pPr>
    </w:p>
    <w:p w:rsidR="00B07DB5" w:rsidRDefault="001C06E6" w:rsidP="00B07DB5">
      <w:pPr>
        <w:ind w:firstLine="708"/>
        <w:jc w:val="both"/>
        <w:rPr>
          <w:rFonts w:ascii="Arial" w:hAnsi="Arial" w:cs="Arial"/>
          <w:lang w:val="es-MX"/>
        </w:rPr>
      </w:pPr>
      <w:r>
        <w:rPr>
          <w:rFonts w:ascii="Arial" w:hAnsi="Arial" w:cs="Arial"/>
          <w:b/>
          <w:lang w:val="es-MX"/>
        </w:rPr>
        <w:t>7</w:t>
      </w:r>
      <w:r w:rsidR="00B07DB5" w:rsidRPr="001A5CD8">
        <w:rPr>
          <w:rFonts w:ascii="Arial" w:hAnsi="Arial" w:cs="Arial"/>
          <w:b/>
          <w:lang w:val="es-MX"/>
        </w:rPr>
        <w:t>.- LA INSTRUMENTAL DE ACTUACIONES.-</w:t>
      </w:r>
      <w:r w:rsidR="00B07DB5" w:rsidRPr="001A5CD8">
        <w:rPr>
          <w:rFonts w:ascii="Arial" w:hAnsi="Arial" w:cs="Arial"/>
          <w:lang w:val="es-MX"/>
        </w:rPr>
        <w:t xml:space="preserve"> Consistente en todas y cada una de las actuaciones que se formen con motivo del presente juicio, en todo aquello que favorezca los intereses de </w:t>
      </w:r>
      <w:r w:rsidR="0064709F">
        <w:rPr>
          <w:rFonts w:ascii="Arial" w:hAnsi="Arial" w:cs="Arial"/>
          <w:lang w:val="es-MX"/>
        </w:rPr>
        <w:t>nuestra representada</w:t>
      </w:r>
      <w:r w:rsidR="00B07DB5" w:rsidRPr="001A5CD8">
        <w:rPr>
          <w:rFonts w:ascii="Arial" w:hAnsi="Arial" w:cs="Arial"/>
          <w:lang w:val="es-MX"/>
        </w:rPr>
        <w:t>.</w:t>
      </w:r>
    </w:p>
    <w:p w:rsidR="00C82AA4" w:rsidRPr="001A5CD8" w:rsidRDefault="00C82AA4"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Esta prueba la ofre</w:t>
      </w:r>
      <w:r w:rsidR="00C82AA4">
        <w:rPr>
          <w:rFonts w:ascii="Arial" w:hAnsi="Arial" w:cs="Arial"/>
          <w:lang w:val="es-MX"/>
        </w:rPr>
        <w:t>cemos</w:t>
      </w:r>
      <w:r w:rsidRPr="001A5CD8">
        <w:rPr>
          <w:rFonts w:ascii="Arial" w:hAnsi="Arial" w:cs="Arial"/>
          <w:lang w:val="es-MX"/>
        </w:rPr>
        <w:t xml:space="preserve"> e</w:t>
      </w:r>
      <w:r w:rsidR="00C82AA4">
        <w:rPr>
          <w:rFonts w:ascii="Arial" w:hAnsi="Arial" w:cs="Arial"/>
          <w:lang w:val="es-MX"/>
        </w:rPr>
        <w:t>n términos de ley y la relacionamos</w:t>
      </w:r>
      <w:r w:rsidRPr="001A5CD8">
        <w:rPr>
          <w:rFonts w:ascii="Arial" w:hAnsi="Arial" w:cs="Arial"/>
          <w:lang w:val="es-MX"/>
        </w:rPr>
        <w:t xml:space="preserve"> con todos y cada uno de los hechos narrados en la presente demanda, en específico con los marcados con los numerales 1,2,3,4,5,6,7,8,9,10 y 11.</w:t>
      </w:r>
    </w:p>
    <w:p w:rsidR="00B07DB5" w:rsidRPr="001A5CD8" w:rsidRDefault="00B07DB5" w:rsidP="00B07DB5">
      <w:pPr>
        <w:ind w:firstLine="708"/>
        <w:jc w:val="both"/>
        <w:rPr>
          <w:rFonts w:ascii="Arial" w:hAnsi="Arial" w:cs="Arial"/>
          <w:b/>
          <w:lang w:val="es-MX"/>
        </w:rPr>
      </w:pPr>
    </w:p>
    <w:p w:rsidR="00B07DB5" w:rsidRPr="001A5CD8" w:rsidRDefault="001C06E6" w:rsidP="00B07DB5">
      <w:pPr>
        <w:ind w:firstLine="708"/>
        <w:jc w:val="both"/>
        <w:rPr>
          <w:rFonts w:ascii="Arial" w:hAnsi="Arial" w:cs="Arial"/>
          <w:lang w:val="es-MX"/>
        </w:rPr>
      </w:pPr>
      <w:r>
        <w:rPr>
          <w:rFonts w:ascii="Arial" w:hAnsi="Arial" w:cs="Arial"/>
          <w:b/>
          <w:lang w:val="es-MX"/>
        </w:rPr>
        <w:t>8</w:t>
      </w:r>
      <w:r w:rsidR="00B07DB5" w:rsidRPr="001A5CD8">
        <w:rPr>
          <w:rFonts w:ascii="Arial" w:hAnsi="Arial" w:cs="Arial"/>
          <w:b/>
          <w:lang w:val="es-MX"/>
        </w:rPr>
        <w:t>.- LA PRESUNCIONAL LEGAL Y HUMANA.-</w:t>
      </w:r>
      <w:r w:rsidR="00B07DB5" w:rsidRPr="001A5CD8">
        <w:rPr>
          <w:rFonts w:ascii="Arial" w:hAnsi="Arial" w:cs="Arial"/>
          <w:lang w:val="es-MX"/>
        </w:rPr>
        <w:t xml:space="preserve"> Consistente en todas aquellas deducciones lógico jurídicas que su Señoría se sirva realizar derivado del presente juicio, en todo aquello que favorezca los intereses de </w:t>
      </w:r>
      <w:r w:rsidR="0064709F">
        <w:rPr>
          <w:rFonts w:ascii="Arial" w:hAnsi="Arial" w:cs="Arial"/>
          <w:lang w:val="es-MX"/>
        </w:rPr>
        <w:t>nuestra poderdante</w:t>
      </w:r>
      <w:r w:rsidR="00B07DB5" w:rsidRPr="001A5CD8">
        <w:rPr>
          <w:rFonts w:ascii="Arial" w:hAnsi="Arial" w:cs="Arial"/>
          <w:lang w:val="es-MX"/>
        </w:rPr>
        <w:t>.</w:t>
      </w:r>
    </w:p>
    <w:p w:rsidR="00B07DB5" w:rsidRPr="001A5CD8" w:rsidRDefault="00B07DB5" w:rsidP="00B07DB5">
      <w:pPr>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Esta prueba la ofrezco en términos de lo dispuesto por los artículos 1194, 1198, 1277, 1278, 1279, 1280, 1281 y demás relativos y aplicables del Código de Comercio, relacionándola con todos y cada uno de los hechos narrados en la presente demanda, en específico con los marcados con los numerales 1,2,3,4,5,6,7,8,9,10 y 11.</w:t>
      </w:r>
    </w:p>
    <w:p w:rsidR="00B07DB5" w:rsidRPr="001A5CD8" w:rsidRDefault="00B07DB5" w:rsidP="00B07DB5">
      <w:pPr>
        <w:ind w:firstLine="708"/>
        <w:jc w:val="both"/>
        <w:rPr>
          <w:rFonts w:ascii="Arial" w:hAnsi="Arial" w:cs="Arial"/>
          <w:lang w:val="es-MX"/>
        </w:rPr>
      </w:pPr>
    </w:p>
    <w:p w:rsidR="00B07DB5" w:rsidRPr="001A5CD8" w:rsidRDefault="00B07DB5" w:rsidP="00B07DB5">
      <w:pPr>
        <w:jc w:val="center"/>
        <w:rPr>
          <w:rFonts w:ascii="Arial" w:hAnsi="Arial" w:cs="Arial"/>
          <w:b/>
          <w:lang w:val="es-MX"/>
        </w:rPr>
      </w:pPr>
    </w:p>
    <w:p w:rsidR="00B07DB5" w:rsidRPr="001A5CD8" w:rsidRDefault="00B07DB5" w:rsidP="00B07DB5">
      <w:pPr>
        <w:jc w:val="center"/>
        <w:rPr>
          <w:rFonts w:ascii="Arial" w:hAnsi="Arial" w:cs="Arial"/>
          <w:b/>
          <w:lang w:val="es-MX"/>
        </w:rPr>
      </w:pPr>
      <w:r w:rsidRPr="001A5CD8">
        <w:rPr>
          <w:rFonts w:ascii="Arial" w:hAnsi="Arial" w:cs="Arial"/>
          <w:b/>
          <w:lang w:val="es-MX"/>
        </w:rPr>
        <w:t>DERECHO</w:t>
      </w:r>
    </w:p>
    <w:p w:rsidR="00B07DB5" w:rsidRPr="001A5CD8" w:rsidRDefault="00B07DB5" w:rsidP="00B07DB5">
      <w:pPr>
        <w:jc w:val="center"/>
        <w:rPr>
          <w:rFonts w:ascii="Arial" w:hAnsi="Arial" w:cs="Arial"/>
          <w:b/>
          <w:lang w:val="es-MX"/>
        </w:rPr>
      </w:pPr>
    </w:p>
    <w:p w:rsidR="00B07DB5" w:rsidRPr="001A5CD8" w:rsidRDefault="00B07DB5" w:rsidP="00B07DB5">
      <w:pPr>
        <w:jc w:val="center"/>
        <w:rPr>
          <w:rFonts w:ascii="Arial" w:hAnsi="Arial" w:cs="Arial"/>
          <w:b/>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En cuanto al fondo del asunto resultan aplicables los artículos 291, 292, 298 y demás relativos y aplicables de la Ley General de Títulos y Operaciones de Crédito.</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En cuanto al procedimiento resultan aplicables los artículos 1391, 1392, 1393, 1394, 1395, 1399, 1400, 1401, 1403, 1406, 1407 y demás relativos y aplicables del Código de Comercio.</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Su Señoría es competente para conocer del presente juicio, según lo dispuesto por el artículo 1092, 1093 y demás relativos y aplicables del Código de Comercio.</w:t>
      </w:r>
    </w:p>
    <w:p w:rsidR="00B07DB5" w:rsidRPr="001A5CD8" w:rsidRDefault="00B07DB5" w:rsidP="00B07DB5">
      <w:pPr>
        <w:jc w:val="both"/>
        <w:rPr>
          <w:rFonts w:ascii="Arial" w:hAnsi="Arial" w:cs="Arial"/>
          <w:lang w:val="es-MX"/>
        </w:rPr>
      </w:pPr>
    </w:p>
    <w:p w:rsidR="00B07DB5" w:rsidRPr="001A5CD8" w:rsidRDefault="00B07DB5" w:rsidP="00B07DB5">
      <w:pPr>
        <w:ind w:firstLine="708"/>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lang w:val="es-MX"/>
        </w:rPr>
        <w:t xml:space="preserve">Por lo anteriormente expuesto y fundado, </w:t>
      </w:r>
    </w:p>
    <w:p w:rsidR="00B07DB5" w:rsidRPr="001A5CD8" w:rsidRDefault="00B07DB5" w:rsidP="00B07DB5">
      <w:pPr>
        <w:jc w:val="both"/>
        <w:rPr>
          <w:rFonts w:ascii="Arial" w:hAnsi="Arial" w:cs="Arial"/>
          <w:lang w:val="es-MX"/>
        </w:rPr>
      </w:pPr>
      <w:r w:rsidRPr="001A5CD8">
        <w:rPr>
          <w:rFonts w:ascii="Arial" w:hAnsi="Arial" w:cs="Arial"/>
          <w:b/>
          <w:lang w:val="es-MX"/>
        </w:rPr>
        <w:t xml:space="preserve">A USTED C. JUEZ, </w:t>
      </w:r>
      <w:r w:rsidR="00C82AA4">
        <w:rPr>
          <w:rFonts w:ascii="Arial" w:hAnsi="Arial" w:cs="Arial"/>
          <w:lang w:val="es-MX"/>
        </w:rPr>
        <w:t>atentamente solicitamos</w:t>
      </w:r>
      <w:r w:rsidRPr="001A5CD8">
        <w:rPr>
          <w:rFonts w:ascii="Arial" w:hAnsi="Arial" w:cs="Arial"/>
          <w:lang w:val="es-MX"/>
        </w:rPr>
        <w:t xml:space="preserve"> se sirva:</w:t>
      </w:r>
    </w:p>
    <w:p w:rsidR="00B07DB5" w:rsidRPr="001A5CD8" w:rsidRDefault="00B07DB5" w:rsidP="00B07DB5">
      <w:pPr>
        <w:jc w:val="both"/>
        <w:rPr>
          <w:rFonts w:ascii="Arial" w:hAnsi="Arial" w:cs="Arial"/>
          <w:lang w:val="es-MX"/>
        </w:rPr>
      </w:pPr>
    </w:p>
    <w:p w:rsidR="00B07DB5" w:rsidRPr="001A5CD8" w:rsidRDefault="00B07DB5" w:rsidP="00B07DB5">
      <w:pPr>
        <w:jc w:val="both"/>
        <w:rPr>
          <w:rFonts w:ascii="Arial" w:hAnsi="Arial" w:cs="Arial"/>
          <w:lang w:val="es-MX"/>
        </w:rPr>
      </w:pPr>
    </w:p>
    <w:p w:rsidR="00B07DB5" w:rsidRPr="001A5CD8" w:rsidRDefault="00B07DB5" w:rsidP="00B07DB5">
      <w:pPr>
        <w:ind w:firstLine="708"/>
        <w:jc w:val="both"/>
        <w:rPr>
          <w:rFonts w:ascii="Arial" w:hAnsi="Arial" w:cs="Arial"/>
          <w:lang w:val="es-MX"/>
        </w:rPr>
      </w:pPr>
      <w:r w:rsidRPr="001A5CD8">
        <w:rPr>
          <w:rFonts w:ascii="Arial" w:hAnsi="Arial" w:cs="Arial"/>
          <w:b/>
          <w:lang w:val="es-MX"/>
        </w:rPr>
        <w:t xml:space="preserve">PRIMERO.- </w:t>
      </w:r>
      <w:r w:rsidR="00C82AA4">
        <w:rPr>
          <w:rFonts w:ascii="Arial" w:hAnsi="Arial" w:cs="Arial"/>
          <w:lang w:val="es-MX"/>
        </w:rPr>
        <w:t>Tenernos por presentados</w:t>
      </w:r>
      <w:r w:rsidRPr="001A5CD8">
        <w:rPr>
          <w:rFonts w:ascii="Arial" w:hAnsi="Arial" w:cs="Arial"/>
          <w:lang w:val="es-MX"/>
        </w:rPr>
        <w:t xml:space="preserve"> con la personalidad con la cual </w:t>
      </w:r>
      <w:r w:rsidR="00C82AA4">
        <w:rPr>
          <w:rFonts w:ascii="Arial" w:hAnsi="Arial" w:cs="Arial"/>
          <w:lang w:val="es-MX"/>
        </w:rPr>
        <w:t>nos ostentamos</w:t>
      </w:r>
      <w:r w:rsidRPr="001A5CD8">
        <w:rPr>
          <w:rFonts w:ascii="Arial" w:hAnsi="Arial" w:cs="Arial"/>
          <w:lang w:val="es-MX"/>
        </w:rPr>
        <w:t>, demandando en la vía y forma propuesta las prestaciones reclamadas en el capítulo respectivo del presente libelo.</w:t>
      </w: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lang w:val="es-MX"/>
        </w:rPr>
      </w:pPr>
      <w:r w:rsidRPr="001A5CD8">
        <w:rPr>
          <w:rFonts w:ascii="Arial" w:hAnsi="Arial" w:cs="Arial"/>
          <w:b/>
          <w:lang w:val="es-MX"/>
        </w:rPr>
        <w:lastRenderedPageBreak/>
        <w:t xml:space="preserve">SEGUNDO.- </w:t>
      </w:r>
      <w:r w:rsidRPr="001A5CD8">
        <w:rPr>
          <w:rFonts w:ascii="Arial" w:hAnsi="Arial" w:cs="Arial"/>
          <w:lang w:val="es-MX"/>
        </w:rPr>
        <w:t>Se sirva tener por autorizado a los profesionistas que se precisan para los fines indicados , así como tener por señalado el domicilio referido para oír y recibir todo tipo de notificaciones, documentos y valores.</w:t>
      </w: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lang w:val="es-MX"/>
        </w:rPr>
      </w:pPr>
      <w:r w:rsidRPr="001A5CD8">
        <w:rPr>
          <w:rFonts w:ascii="Arial" w:hAnsi="Arial" w:cs="Arial"/>
          <w:b/>
          <w:lang w:val="es-MX"/>
        </w:rPr>
        <w:t xml:space="preserve">TERCERO.- </w:t>
      </w:r>
      <w:r w:rsidRPr="001A5CD8">
        <w:rPr>
          <w:rFonts w:ascii="Arial" w:hAnsi="Arial" w:cs="Arial"/>
          <w:lang w:val="es-MX"/>
        </w:rPr>
        <w:t>Se sirva admitir a trámite la presente demanda, dictando auto con efectos de mandamiento en forma y en consecuencia, ordenando se requiera a</w:t>
      </w:r>
      <w:r w:rsidR="00C82AA4">
        <w:rPr>
          <w:rFonts w:ascii="Arial" w:hAnsi="Arial" w:cs="Arial"/>
          <w:lang w:val="es-MX"/>
        </w:rPr>
        <w:t xml:space="preserve"> la demandada</w:t>
      </w:r>
      <w:r w:rsidRPr="001A5CD8">
        <w:rPr>
          <w:rFonts w:ascii="Arial" w:hAnsi="Arial" w:cs="Arial"/>
          <w:lang w:val="es-MX"/>
        </w:rPr>
        <w:t xml:space="preserve"> del pago de las cantidades reclamadas y en caso de no hacerlo en el momento de la diligencia, se le embarguen bienes de su propiedad que sean suficientes para garantizar el monto de lo adeudado y sus accesorios.</w:t>
      </w: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lang w:val="es-MX"/>
        </w:rPr>
      </w:pPr>
      <w:r w:rsidRPr="001A5CD8">
        <w:rPr>
          <w:rFonts w:ascii="Arial" w:hAnsi="Arial" w:cs="Arial"/>
          <w:b/>
          <w:lang w:val="es-MX"/>
        </w:rPr>
        <w:t>CUARTO.-</w:t>
      </w:r>
      <w:r w:rsidRPr="001A5CD8">
        <w:rPr>
          <w:rFonts w:ascii="Arial" w:hAnsi="Arial" w:cs="Arial"/>
          <w:lang w:val="es-MX"/>
        </w:rPr>
        <w:t xml:space="preserve"> Con las copias simples que se exhiben, se sirva ordenar se emplace a</w:t>
      </w:r>
      <w:r w:rsidR="00C82AA4">
        <w:rPr>
          <w:rFonts w:ascii="Arial" w:hAnsi="Arial" w:cs="Arial"/>
          <w:lang w:val="es-MX"/>
        </w:rPr>
        <w:t xml:space="preserve"> la demandada</w:t>
      </w:r>
      <w:r w:rsidRPr="001A5CD8">
        <w:rPr>
          <w:rFonts w:ascii="Arial" w:hAnsi="Arial" w:cs="Arial"/>
          <w:lang w:val="es-MX"/>
        </w:rPr>
        <w:t xml:space="preserve"> y se le corra traslado, a efecto de que en el término de la ley manifieste lo que a su derecho convenga.</w:t>
      </w: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lang w:val="es-MX"/>
        </w:rPr>
      </w:pPr>
      <w:r w:rsidRPr="001A5CD8">
        <w:rPr>
          <w:rFonts w:ascii="Arial" w:hAnsi="Arial" w:cs="Arial"/>
          <w:b/>
          <w:lang w:val="es-MX"/>
        </w:rPr>
        <w:t xml:space="preserve">QUINTO.- </w:t>
      </w:r>
      <w:r w:rsidRPr="001A5CD8">
        <w:rPr>
          <w:rFonts w:ascii="Arial" w:hAnsi="Arial" w:cs="Arial"/>
          <w:lang w:val="es-MX"/>
        </w:rPr>
        <w:t>Se sirva tener por ofrecidas y admitidas todas y cada una de las pruebas que se ofrecen en el presente escrito, para los efectos legales a que haya lugar.</w:t>
      </w: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b/>
          <w:lang w:val="es-MX"/>
        </w:rPr>
      </w:pPr>
    </w:p>
    <w:p w:rsidR="00B07DB5" w:rsidRPr="001A5CD8" w:rsidRDefault="00B07DB5" w:rsidP="00B07DB5">
      <w:pPr>
        <w:ind w:firstLine="708"/>
        <w:jc w:val="both"/>
        <w:rPr>
          <w:rFonts w:ascii="Arial" w:hAnsi="Arial" w:cs="Arial"/>
          <w:lang w:val="es-MX"/>
        </w:rPr>
      </w:pPr>
      <w:r w:rsidRPr="001A5CD8">
        <w:rPr>
          <w:rFonts w:ascii="Arial" w:hAnsi="Arial" w:cs="Arial"/>
          <w:b/>
          <w:lang w:val="es-MX"/>
        </w:rPr>
        <w:t xml:space="preserve">SEXTO.- </w:t>
      </w:r>
      <w:r w:rsidRPr="001A5CD8">
        <w:rPr>
          <w:rFonts w:ascii="Arial" w:hAnsi="Arial" w:cs="Arial"/>
          <w:lang w:val="es-MX"/>
        </w:rPr>
        <w:t>En el momento procesal oportuno y p</w:t>
      </w:r>
      <w:r w:rsidR="00C82AA4">
        <w:rPr>
          <w:rFonts w:ascii="Arial" w:hAnsi="Arial" w:cs="Arial"/>
          <w:lang w:val="es-MX"/>
        </w:rPr>
        <w:t>revios trámites de ley, solicitamos</w:t>
      </w:r>
      <w:r w:rsidRPr="001A5CD8">
        <w:rPr>
          <w:rFonts w:ascii="Arial" w:hAnsi="Arial" w:cs="Arial"/>
          <w:lang w:val="es-MX"/>
        </w:rPr>
        <w:t xml:space="preserve"> se dicte la Sentencia Definitiva que conforme a derecho corresponda, condenando a</w:t>
      </w:r>
      <w:r w:rsidR="00C82AA4">
        <w:rPr>
          <w:rFonts w:ascii="Arial" w:hAnsi="Arial" w:cs="Arial"/>
          <w:lang w:val="es-MX"/>
        </w:rPr>
        <w:t xml:space="preserve"> la enjuiciada</w:t>
      </w:r>
      <w:r w:rsidRPr="001A5CD8">
        <w:rPr>
          <w:rFonts w:ascii="Arial" w:hAnsi="Arial" w:cs="Arial"/>
          <w:lang w:val="es-MX"/>
        </w:rPr>
        <w:t xml:space="preserve"> al pago de todas y cada una de las prestaciones reclamadas en el presente libelo.</w:t>
      </w:r>
    </w:p>
    <w:p w:rsidR="00B07DB5" w:rsidRPr="001A5CD8" w:rsidRDefault="00B07DB5" w:rsidP="00B07DB5">
      <w:pPr>
        <w:jc w:val="center"/>
        <w:rPr>
          <w:rFonts w:ascii="Arial" w:hAnsi="Arial" w:cs="Arial"/>
          <w:b/>
          <w:lang w:val="es-MX"/>
        </w:rPr>
      </w:pPr>
    </w:p>
    <w:p w:rsidR="00B07DB5" w:rsidRPr="001A5CD8" w:rsidRDefault="00B07DB5" w:rsidP="00B07DB5">
      <w:pPr>
        <w:jc w:val="center"/>
        <w:rPr>
          <w:rFonts w:ascii="Arial" w:hAnsi="Arial" w:cs="Arial"/>
          <w:b/>
          <w:lang w:val="es-MX"/>
        </w:rPr>
      </w:pPr>
    </w:p>
    <w:p w:rsidR="00B07DB5" w:rsidRPr="001A5CD8" w:rsidRDefault="00B07DB5" w:rsidP="00B07DB5">
      <w:pPr>
        <w:jc w:val="center"/>
        <w:rPr>
          <w:rFonts w:ascii="Arial" w:hAnsi="Arial" w:cs="Arial"/>
          <w:b/>
          <w:lang w:val="es-MX"/>
        </w:rPr>
      </w:pPr>
    </w:p>
    <w:p w:rsidR="00B07DB5" w:rsidRPr="001A5CD8" w:rsidRDefault="00B07DB5" w:rsidP="00B07DB5">
      <w:pPr>
        <w:jc w:val="center"/>
        <w:rPr>
          <w:rFonts w:ascii="Arial" w:hAnsi="Arial" w:cs="Arial"/>
          <w:b/>
          <w:lang w:val="es-MX"/>
        </w:rPr>
      </w:pPr>
    </w:p>
    <w:p w:rsidR="00B07DB5" w:rsidRPr="001A5CD8" w:rsidRDefault="00C82AA4" w:rsidP="00B07DB5">
      <w:pPr>
        <w:jc w:val="center"/>
        <w:rPr>
          <w:rFonts w:ascii="Arial" w:hAnsi="Arial" w:cs="Arial"/>
          <w:b/>
          <w:lang w:val="es-MX"/>
        </w:rPr>
      </w:pPr>
      <w:r>
        <w:rPr>
          <w:rFonts w:ascii="Arial" w:hAnsi="Arial" w:cs="Arial"/>
          <w:b/>
          <w:lang w:val="es-MX"/>
        </w:rPr>
        <w:t>PROTESTAMOS</w:t>
      </w:r>
      <w:r w:rsidR="00B07DB5" w:rsidRPr="001A5CD8">
        <w:rPr>
          <w:rFonts w:ascii="Arial" w:hAnsi="Arial" w:cs="Arial"/>
          <w:b/>
          <w:lang w:val="es-MX"/>
        </w:rPr>
        <w:t xml:space="preserve"> LO NECESARIO </w:t>
      </w:r>
    </w:p>
    <w:p w:rsidR="00B07DB5" w:rsidRPr="001A5CD8" w:rsidRDefault="00B07DB5" w:rsidP="00B07DB5">
      <w:pPr>
        <w:jc w:val="center"/>
        <w:rPr>
          <w:rFonts w:ascii="Arial" w:hAnsi="Arial" w:cs="Arial"/>
          <w:b/>
          <w:lang w:val="es-MX"/>
        </w:rPr>
      </w:pPr>
    </w:p>
    <w:p w:rsidR="00B07DB5" w:rsidRPr="001A5CD8" w:rsidRDefault="00B07DB5" w:rsidP="00B07DB5">
      <w:pPr>
        <w:jc w:val="center"/>
        <w:rPr>
          <w:rFonts w:ascii="Arial" w:hAnsi="Arial" w:cs="Arial"/>
          <w:b/>
          <w:lang w:val="es-MX"/>
        </w:rPr>
      </w:pPr>
    </w:p>
    <w:p w:rsidR="00B07DB5" w:rsidRPr="001A5CD8" w:rsidRDefault="00B07DB5" w:rsidP="00B07DB5">
      <w:pPr>
        <w:jc w:val="center"/>
        <w:rPr>
          <w:rFonts w:ascii="Arial" w:hAnsi="Arial" w:cs="Arial"/>
          <w:b/>
          <w:lang w:val="es-MX"/>
        </w:rPr>
      </w:pPr>
    </w:p>
    <w:p w:rsidR="00B07DB5" w:rsidRPr="001A5CD8" w:rsidRDefault="00B07DB5" w:rsidP="00B07DB5">
      <w:pPr>
        <w:jc w:val="center"/>
        <w:rPr>
          <w:rFonts w:ascii="Arial" w:hAnsi="Arial" w:cs="Arial"/>
          <w:b/>
          <w:lang w:val="es-MX"/>
        </w:rPr>
      </w:pPr>
      <w:r w:rsidRPr="001A5CD8">
        <w:rPr>
          <w:rFonts w:ascii="Arial" w:hAnsi="Arial" w:cs="Arial"/>
          <w:b/>
          <w:lang w:val="es-MX"/>
        </w:rPr>
        <w:t>_________________________________</w:t>
      </w:r>
    </w:p>
    <w:p w:rsidR="00B07DB5" w:rsidRDefault="00C82AA4" w:rsidP="00B07DB5">
      <w:pPr>
        <w:jc w:val="center"/>
        <w:rPr>
          <w:rFonts w:ascii="Arial" w:hAnsi="Arial" w:cs="Arial"/>
          <w:b/>
          <w:lang w:val="es-MX"/>
        </w:rPr>
      </w:pPr>
      <w:r>
        <w:rPr>
          <w:rFonts w:ascii="Arial" w:hAnsi="Arial" w:cs="Arial"/>
          <w:b/>
          <w:lang w:val="es-MX"/>
        </w:rPr>
        <w:t>JOSÉ FERNANDO BETANCOURT CERVERA</w:t>
      </w:r>
    </w:p>
    <w:p w:rsidR="00C82AA4" w:rsidRDefault="00C82AA4" w:rsidP="00B07DB5">
      <w:pPr>
        <w:jc w:val="center"/>
        <w:rPr>
          <w:rFonts w:ascii="Arial" w:hAnsi="Arial" w:cs="Arial"/>
          <w:b/>
          <w:lang w:val="es-MX"/>
        </w:rPr>
      </w:pPr>
    </w:p>
    <w:p w:rsidR="00C82AA4" w:rsidRDefault="00C82AA4" w:rsidP="00B07DB5">
      <w:pPr>
        <w:jc w:val="center"/>
        <w:rPr>
          <w:rFonts w:ascii="Arial" w:hAnsi="Arial" w:cs="Arial"/>
          <w:b/>
          <w:lang w:val="es-MX"/>
        </w:rPr>
      </w:pPr>
    </w:p>
    <w:p w:rsidR="00C82AA4" w:rsidRDefault="00C82AA4" w:rsidP="00B07DB5">
      <w:pPr>
        <w:jc w:val="center"/>
        <w:rPr>
          <w:rFonts w:ascii="Arial" w:hAnsi="Arial" w:cs="Arial"/>
          <w:b/>
          <w:lang w:val="es-MX"/>
        </w:rPr>
      </w:pPr>
    </w:p>
    <w:p w:rsidR="00C82AA4" w:rsidRDefault="00C82AA4" w:rsidP="00B07DB5">
      <w:pPr>
        <w:jc w:val="center"/>
        <w:rPr>
          <w:rFonts w:ascii="Arial" w:hAnsi="Arial" w:cs="Arial"/>
          <w:b/>
          <w:lang w:val="es-MX"/>
        </w:rPr>
      </w:pPr>
    </w:p>
    <w:p w:rsidR="00C82AA4" w:rsidRDefault="00C82AA4" w:rsidP="00B07DB5">
      <w:pPr>
        <w:jc w:val="center"/>
        <w:rPr>
          <w:rFonts w:ascii="Arial" w:hAnsi="Arial" w:cs="Arial"/>
          <w:b/>
          <w:lang w:val="es-MX"/>
        </w:rPr>
      </w:pPr>
      <w:r>
        <w:rPr>
          <w:rFonts w:ascii="Arial" w:hAnsi="Arial" w:cs="Arial"/>
          <w:b/>
          <w:lang w:val="es-MX"/>
        </w:rPr>
        <w:t>_______________________________</w:t>
      </w:r>
    </w:p>
    <w:p w:rsidR="00C82AA4" w:rsidRDefault="00C82AA4" w:rsidP="00B07DB5">
      <w:pPr>
        <w:jc w:val="center"/>
        <w:rPr>
          <w:rFonts w:ascii="Arial" w:hAnsi="Arial" w:cs="Arial"/>
          <w:b/>
          <w:lang w:val="es-MX"/>
        </w:rPr>
      </w:pPr>
      <w:r>
        <w:rPr>
          <w:rFonts w:ascii="Arial" w:hAnsi="Arial" w:cs="Arial"/>
          <w:b/>
          <w:lang w:val="es-MX"/>
        </w:rPr>
        <w:t>ANGÉLICA MUÑOZ BENÍTEZ</w:t>
      </w:r>
    </w:p>
    <w:p w:rsidR="00B07DB5" w:rsidRPr="001A5CD8" w:rsidRDefault="00C82AA4" w:rsidP="00B07DB5">
      <w:pPr>
        <w:jc w:val="center"/>
        <w:rPr>
          <w:rFonts w:ascii="Arial" w:hAnsi="Arial" w:cs="Arial"/>
          <w:b/>
          <w:lang w:val="es-MX"/>
        </w:rPr>
      </w:pPr>
      <w:r>
        <w:rPr>
          <w:rFonts w:ascii="Arial" w:hAnsi="Arial" w:cs="Arial"/>
          <w:b/>
          <w:lang w:val="es-MX"/>
        </w:rPr>
        <w:t xml:space="preserve">Cuautitlán, Estado de México a 5 de </w:t>
      </w:r>
      <w:proofErr w:type="gramStart"/>
      <w:r>
        <w:rPr>
          <w:rFonts w:ascii="Arial" w:hAnsi="Arial" w:cs="Arial"/>
          <w:b/>
          <w:lang w:val="es-MX"/>
        </w:rPr>
        <w:t>Enero</w:t>
      </w:r>
      <w:proofErr w:type="gramEnd"/>
      <w:r>
        <w:rPr>
          <w:rFonts w:ascii="Arial" w:hAnsi="Arial" w:cs="Arial"/>
          <w:b/>
          <w:lang w:val="es-MX"/>
        </w:rPr>
        <w:t xml:space="preserve"> de 2015.</w:t>
      </w:r>
    </w:p>
    <w:p w:rsidR="00B07DB5" w:rsidRPr="001A5CD8" w:rsidRDefault="00B07DB5" w:rsidP="00B07DB5">
      <w:pPr>
        <w:jc w:val="both"/>
        <w:rPr>
          <w:rFonts w:ascii="Arial" w:hAnsi="Arial" w:cs="Arial"/>
          <w:lang w:val="es-MX"/>
        </w:rPr>
      </w:pPr>
    </w:p>
    <w:p w:rsidR="00BB236E" w:rsidRDefault="00BB236E"/>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Default="00900377"/>
    <w:p w:rsidR="00900377" w:rsidRPr="001A5CD8" w:rsidRDefault="00900377" w:rsidP="00900377">
      <w:pPr>
        <w:jc w:val="right"/>
        <w:rPr>
          <w:rFonts w:ascii="Arial" w:hAnsi="Arial" w:cs="Arial"/>
          <w:b/>
          <w:lang w:val="es-MX"/>
        </w:rPr>
      </w:pPr>
      <w:r w:rsidRPr="001A5CD8">
        <w:rPr>
          <w:rFonts w:ascii="Arial" w:hAnsi="Arial" w:cs="Arial"/>
          <w:b/>
          <w:lang w:val="es-MX"/>
        </w:rPr>
        <w:lastRenderedPageBreak/>
        <w:t>BANCO MERCANTIL DEL NORTE, S.A.,</w:t>
      </w:r>
    </w:p>
    <w:p w:rsidR="00900377" w:rsidRPr="001A5CD8" w:rsidRDefault="00900377" w:rsidP="00900377">
      <w:pPr>
        <w:jc w:val="right"/>
        <w:rPr>
          <w:rFonts w:ascii="Arial" w:hAnsi="Arial" w:cs="Arial"/>
          <w:b/>
          <w:lang w:val="es-MX"/>
        </w:rPr>
      </w:pPr>
      <w:r w:rsidRPr="001A5CD8">
        <w:rPr>
          <w:rFonts w:ascii="Arial" w:hAnsi="Arial" w:cs="Arial"/>
          <w:b/>
          <w:lang w:val="es-MX"/>
        </w:rPr>
        <w:t>INSTITUCIÓN DE BANCA MÚLTIPLE,</w:t>
      </w:r>
    </w:p>
    <w:p w:rsidR="00900377" w:rsidRPr="001A5CD8" w:rsidRDefault="00900377" w:rsidP="00900377">
      <w:pPr>
        <w:jc w:val="right"/>
        <w:rPr>
          <w:rFonts w:ascii="Arial" w:hAnsi="Arial" w:cs="Arial"/>
          <w:b/>
          <w:lang w:val="es-MX"/>
        </w:rPr>
      </w:pPr>
      <w:r w:rsidRPr="001A5CD8">
        <w:rPr>
          <w:rFonts w:ascii="Arial" w:hAnsi="Arial" w:cs="Arial"/>
          <w:b/>
          <w:lang w:val="es-MX"/>
        </w:rPr>
        <w:t>GRUPO FINANCIERO BANORTE.</w:t>
      </w:r>
    </w:p>
    <w:p w:rsidR="00900377" w:rsidRPr="00B07DB5" w:rsidRDefault="00900377" w:rsidP="00900377">
      <w:pPr>
        <w:jc w:val="right"/>
        <w:rPr>
          <w:rFonts w:ascii="Arial" w:hAnsi="Arial" w:cs="Arial"/>
          <w:b/>
          <w:lang w:val="es-MX"/>
        </w:rPr>
      </w:pPr>
      <w:r>
        <w:rPr>
          <w:rFonts w:ascii="Arial" w:hAnsi="Arial" w:cs="Arial"/>
          <w:b/>
          <w:lang w:val="es-MX"/>
        </w:rPr>
        <w:t>VS</w:t>
      </w:r>
    </w:p>
    <w:p w:rsidR="00900377" w:rsidRPr="001A5CD8" w:rsidRDefault="00900377" w:rsidP="00900377">
      <w:pPr>
        <w:jc w:val="right"/>
        <w:rPr>
          <w:rFonts w:ascii="Arial" w:hAnsi="Arial" w:cs="Arial"/>
          <w:b/>
          <w:lang w:val="pt-BR"/>
        </w:rPr>
      </w:pPr>
      <w:r>
        <w:rPr>
          <w:rFonts w:ascii="Arial" w:hAnsi="Arial" w:cs="Arial"/>
          <w:b/>
          <w:lang w:val="pt-BR"/>
        </w:rPr>
        <w:t>LIDIA HERNÁNDEZ CEJUDO</w:t>
      </w:r>
      <w:r w:rsidRPr="001A5CD8">
        <w:rPr>
          <w:rFonts w:ascii="Arial" w:hAnsi="Arial" w:cs="Arial"/>
          <w:b/>
          <w:lang w:val="pt-BR"/>
        </w:rPr>
        <w:t>.</w:t>
      </w:r>
    </w:p>
    <w:p w:rsidR="00900377" w:rsidRPr="001A5CD8" w:rsidRDefault="00900377" w:rsidP="00900377">
      <w:pPr>
        <w:jc w:val="right"/>
        <w:rPr>
          <w:rFonts w:ascii="Arial" w:hAnsi="Arial" w:cs="Arial"/>
          <w:b/>
          <w:lang w:val="pt-BR"/>
        </w:rPr>
      </w:pPr>
    </w:p>
    <w:p w:rsidR="00900377" w:rsidRPr="001A5CD8" w:rsidRDefault="00900377" w:rsidP="00900377">
      <w:pPr>
        <w:jc w:val="right"/>
        <w:rPr>
          <w:rFonts w:ascii="Arial" w:hAnsi="Arial" w:cs="Arial"/>
          <w:b/>
          <w:lang w:val="pt-BR"/>
        </w:rPr>
      </w:pPr>
      <w:r w:rsidRPr="001A5CD8">
        <w:rPr>
          <w:rFonts w:ascii="Arial" w:hAnsi="Arial" w:cs="Arial"/>
          <w:b/>
          <w:lang w:val="pt-BR"/>
        </w:rPr>
        <w:t>EJECUTIVO MERCANTIL</w:t>
      </w:r>
    </w:p>
    <w:p w:rsidR="00900377" w:rsidRPr="001A5CD8" w:rsidRDefault="00900377" w:rsidP="00900377">
      <w:pPr>
        <w:jc w:val="right"/>
        <w:rPr>
          <w:rFonts w:ascii="Arial" w:hAnsi="Arial" w:cs="Arial"/>
          <w:b/>
          <w:lang w:val="pt-BR"/>
        </w:rPr>
      </w:pPr>
    </w:p>
    <w:p w:rsidR="00900377" w:rsidRDefault="00900377" w:rsidP="00900377">
      <w:pPr>
        <w:jc w:val="right"/>
        <w:rPr>
          <w:rFonts w:ascii="Arial" w:hAnsi="Arial" w:cs="Arial"/>
          <w:b/>
          <w:lang w:val="es-MX"/>
        </w:rPr>
      </w:pPr>
      <w:r>
        <w:rPr>
          <w:rFonts w:ascii="Arial" w:hAnsi="Arial" w:cs="Arial"/>
          <w:b/>
          <w:lang w:val="es-MX"/>
        </w:rPr>
        <w:t>EXHORTO: 147/2015</w:t>
      </w:r>
    </w:p>
    <w:p w:rsidR="00900377" w:rsidRDefault="00900377" w:rsidP="00900377">
      <w:pPr>
        <w:jc w:val="right"/>
        <w:rPr>
          <w:rFonts w:ascii="Arial" w:hAnsi="Arial" w:cs="Arial"/>
          <w:b/>
          <w:lang w:val="es-MX"/>
        </w:rPr>
      </w:pPr>
    </w:p>
    <w:p w:rsidR="00900377" w:rsidRDefault="00900377" w:rsidP="00900377">
      <w:pPr>
        <w:jc w:val="right"/>
        <w:rPr>
          <w:rFonts w:ascii="Arial" w:hAnsi="Arial" w:cs="Arial"/>
          <w:b/>
          <w:lang w:val="es-MX"/>
        </w:rPr>
      </w:pPr>
    </w:p>
    <w:p w:rsidR="00900377" w:rsidRDefault="00900377" w:rsidP="00900377">
      <w:pPr>
        <w:jc w:val="both"/>
        <w:rPr>
          <w:rFonts w:ascii="Arial" w:hAnsi="Arial" w:cs="Arial"/>
          <w:b/>
          <w:lang w:val="es-MX"/>
        </w:rPr>
      </w:pPr>
      <w:r>
        <w:rPr>
          <w:rFonts w:ascii="Arial" w:hAnsi="Arial" w:cs="Arial"/>
          <w:b/>
          <w:lang w:val="es-MX"/>
        </w:rPr>
        <w:t>C. JUEZ TERCERO CIVIL DE CUAUTITLAN IZCALLI,</w:t>
      </w:r>
    </w:p>
    <w:p w:rsidR="00900377" w:rsidRDefault="00900377" w:rsidP="00900377">
      <w:pPr>
        <w:jc w:val="both"/>
        <w:rPr>
          <w:rFonts w:ascii="Arial" w:hAnsi="Arial" w:cs="Arial"/>
          <w:b/>
          <w:lang w:val="es-MX"/>
        </w:rPr>
      </w:pPr>
      <w:r>
        <w:rPr>
          <w:rFonts w:ascii="Arial" w:hAnsi="Arial" w:cs="Arial"/>
          <w:b/>
          <w:lang w:val="es-MX"/>
        </w:rPr>
        <w:t>ESTADO DE MÉXICO.</w:t>
      </w:r>
    </w:p>
    <w:p w:rsidR="00900377" w:rsidRDefault="00900377" w:rsidP="00900377">
      <w:pPr>
        <w:jc w:val="both"/>
        <w:rPr>
          <w:rFonts w:ascii="Arial" w:hAnsi="Arial" w:cs="Arial"/>
          <w:b/>
          <w:lang w:val="es-MX"/>
        </w:rPr>
      </w:pPr>
    </w:p>
    <w:p w:rsidR="00900377" w:rsidRDefault="00900377" w:rsidP="00900377">
      <w:pPr>
        <w:jc w:val="both"/>
        <w:rPr>
          <w:rFonts w:ascii="Arial" w:hAnsi="Arial" w:cs="Arial"/>
          <w:b/>
          <w:lang w:val="es-MX"/>
        </w:rPr>
      </w:pPr>
    </w:p>
    <w:p w:rsidR="00900377" w:rsidRDefault="00900377" w:rsidP="00900377">
      <w:pPr>
        <w:jc w:val="both"/>
        <w:rPr>
          <w:rFonts w:ascii="Arial" w:hAnsi="Arial" w:cs="Arial"/>
          <w:lang w:val="es-MX"/>
        </w:rPr>
      </w:pPr>
      <w:r>
        <w:rPr>
          <w:rFonts w:ascii="Arial" w:hAnsi="Arial" w:cs="Arial"/>
          <w:b/>
          <w:lang w:val="es-MX"/>
        </w:rPr>
        <w:tab/>
        <w:t xml:space="preserve">JOSÉ FERNANDO BETANCOURT CERVERA, </w:t>
      </w:r>
      <w:r>
        <w:rPr>
          <w:rFonts w:ascii="Arial" w:hAnsi="Arial" w:cs="Arial"/>
          <w:lang w:val="es-MX"/>
        </w:rPr>
        <w:t>en mi carácter de Apoderado Legal de la parte actora, personalidad que tengo debidamente acreditada y reconocida en los autos del exhorto al rubro citado, ante Usted con el debido respeto comparezco para exponer:</w:t>
      </w:r>
    </w:p>
    <w:p w:rsidR="00900377" w:rsidRDefault="00900377" w:rsidP="00900377">
      <w:pPr>
        <w:jc w:val="both"/>
        <w:rPr>
          <w:rFonts w:ascii="Arial" w:hAnsi="Arial" w:cs="Arial"/>
          <w:lang w:val="es-MX"/>
        </w:rPr>
      </w:pPr>
    </w:p>
    <w:p w:rsidR="00900377" w:rsidRDefault="00900377" w:rsidP="00900377">
      <w:pPr>
        <w:jc w:val="both"/>
        <w:rPr>
          <w:rFonts w:ascii="Arial" w:hAnsi="Arial" w:cs="Arial"/>
          <w:lang w:val="es-MX"/>
        </w:rPr>
      </w:pPr>
    </w:p>
    <w:p w:rsidR="00900377" w:rsidRDefault="00900377" w:rsidP="00900377">
      <w:pPr>
        <w:jc w:val="both"/>
        <w:rPr>
          <w:rFonts w:ascii="Arial" w:hAnsi="Arial" w:cs="Arial"/>
          <w:lang w:val="es-MX"/>
        </w:rPr>
      </w:pPr>
      <w:r>
        <w:rPr>
          <w:rFonts w:ascii="Arial" w:hAnsi="Arial" w:cs="Arial"/>
          <w:lang w:val="es-MX"/>
        </w:rPr>
        <w:tab/>
        <w:t xml:space="preserve">Por medio del presente escrito y vista la diligencia de requerimiento de pago, embargo y emplazamiento realizada el día 3 de marzo de 2015, por la C. Ejecutora adscrita a este H. Juzgado, solicito a Usía se sirva ordenar </w:t>
      </w:r>
      <w:r w:rsidRPr="00900377">
        <w:rPr>
          <w:rFonts w:ascii="Arial" w:hAnsi="Arial" w:cs="Arial"/>
          <w:u w:val="single"/>
          <w:lang w:val="es-MX"/>
        </w:rPr>
        <w:t xml:space="preserve">se gire atento oficio al C. Director del Instituto de la Función Registral del Estado de México (con residencia en </w:t>
      </w:r>
      <w:proofErr w:type="spellStart"/>
      <w:r w:rsidRPr="00900377">
        <w:rPr>
          <w:rFonts w:ascii="Arial" w:hAnsi="Arial" w:cs="Arial"/>
          <w:u w:val="single"/>
          <w:lang w:val="es-MX"/>
        </w:rPr>
        <w:t>Cuatitlán</w:t>
      </w:r>
      <w:proofErr w:type="spellEnd"/>
      <w:r w:rsidRPr="00900377">
        <w:rPr>
          <w:rFonts w:ascii="Arial" w:hAnsi="Arial" w:cs="Arial"/>
          <w:u w:val="single"/>
          <w:lang w:val="es-MX"/>
        </w:rPr>
        <w:t xml:space="preserve"> Izcalli), a efecto de que por su conducto se sirva inscribir el embargo trabado en la diligencia en comento</w:t>
      </w:r>
      <w:r>
        <w:rPr>
          <w:rFonts w:ascii="Arial" w:hAnsi="Arial" w:cs="Arial"/>
          <w:lang w:val="es-MX"/>
        </w:rPr>
        <w:t>, debiendo de adjuntar a dicho oficio, las copias certificadas que su Señoría considere pertinentes, mismas que serán a costa de mi representada.</w:t>
      </w:r>
    </w:p>
    <w:p w:rsidR="00900377" w:rsidRDefault="00900377" w:rsidP="00900377">
      <w:pPr>
        <w:jc w:val="both"/>
        <w:rPr>
          <w:rFonts w:ascii="Arial" w:hAnsi="Arial" w:cs="Arial"/>
          <w:lang w:val="es-MX"/>
        </w:rPr>
      </w:pPr>
    </w:p>
    <w:p w:rsidR="00900377" w:rsidRDefault="00900377" w:rsidP="00900377">
      <w:pPr>
        <w:jc w:val="both"/>
        <w:rPr>
          <w:rFonts w:ascii="Arial" w:hAnsi="Arial" w:cs="Arial"/>
          <w:lang w:val="es-MX"/>
        </w:rPr>
      </w:pPr>
      <w:r>
        <w:rPr>
          <w:rFonts w:ascii="Arial" w:hAnsi="Arial" w:cs="Arial"/>
          <w:lang w:val="es-MX"/>
        </w:rPr>
        <w:tab/>
        <w:t>Cabe recalcar, que su Señoría se encuentra facultado para tal efecto dentro del exhorto en que se actúa, para los efectos legales a que haya lugar.</w:t>
      </w:r>
    </w:p>
    <w:p w:rsidR="00900377" w:rsidRDefault="00900377" w:rsidP="00900377">
      <w:pPr>
        <w:jc w:val="both"/>
        <w:rPr>
          <w:rFonts w:ascii="Arial" w:hAnsi="Arial" w:cs="Arial"/>
          <w:lang w:val="es-MX"/>
        </w:rPr>
      </w:pPr>
    </w:p>
    <w:p w:rsidR="00900377" w:rsidRDefault="00900377" w:rsidP="00900377">
      <w:pPr>
        <w:jc w:val="both"/>
        <w:rPr>
          <w:rFonts w:ascii="Arial" w:hAnsi="Arial" w:cs="Arial"/>
          <w:lang w:val="es-MX"/>
        </w:rPr>
      </w:pPr>
    </w:p>
    <w:p w:rsidR="00900377" w:rsidRDefault="00900377" w:rsidP="00900377">
      <w:pPr>
        <w:jc w:val="both"/>
        <w:rPr>
          <w:rFonts w:ascii="Arial" w:hAnsi="Arial" w:cs="Arial"/>
          <w:lang w:val="es-MX"/>
        </w:rPr>
      </w:pPr>
      <w:r>
        <w:rPr>
          <w:rFonts w:ascii="Arial" w:hAnsi="Arial" w:cs="Arial"/>
          <w:lang w:val="es-MX"/>
        </w:rPr>
        <w:tab/>
        <w:t>Por lo anteriormente expuesto,</w:t>
      </w:r>
    </w:p>
    <w:p w:rsidR="00900377" w:rsidRDefault="00900377" w:rsidP="00900377">
      <w:pPr>
        <w:jc w:val="both"/>
        <w:rPr>
          <w:rFonts w:ascii="Arial" w:hAnsi="Arial" w:cs="Arial"/>
          <w:lang w:val="es-MX"/>
        </w:rPr>
      </w:pPr>
      <w:r w:rsidRPr="00900377">
        <w:rPr>
          <w:rFonts w:ascii="Arial" w:hAnsi="Arial" w:cs="Arial"/>
          <w:b/>
          <w:lang w:val="es-MX"/>
        </w:rPr>
        <w:t>A USTED C. JUEZ,</w:t>
      </w:r>
      <w:r>
        <w:rPr>
          <w:rFonts w:ascii="Arial" w:hAnsi="Arial" w:cs="Arial"/>
          <w:lang w:val="es-MX"/>
        </w:rPr>
        <w:t xml:space="preserve"> atentamente solicito se sirva:</w:t>
      </w:r>
    </w:p>
    <w:p w:rsidR="00900377" w:rsidRDefault="00900377" w:rsidP="00900377">
      <w:pPr>
        <w:jc w:val="both"/>
        <w:rPr>
          <w:rFonts w:ascii="Arial" w:hAnsi="Arial" w:cs="Arial"/>
          <w:lang w:val="es-MX"/>
        </w:rPr>
      </w:pPr>
    </w:p>
    <w:p w:rsidR="00900377" w:rsidRPr="00900377" w:rsidRDefault="00900377" w:rsidP="00900377">
      <w:pPr>
        <w:jc w:val="both"/>
        <w:rPr>
          <w:rFonts w:ascii="Arial" w:hAnsi="Arial" w:cs="Arial"/>
          <w:b/>
          <w:lang w:val="es-MX"/>
        </w:rPr>
      </w:pPr>
    </w:p>
    <w:p w:rsidR="00900377" w:rsidRDefault="00900377" w:rsidP="00900377">
      <w:pPr>
        <w:jc w:val="both"/>
        <w:rPr>
          <w:rFonts w:ascii="Arial" w:hAnsi="Arial" w:cs="Arial"/>
          <w:lang w:val="es-MX"/>
        </w:rPr>
      </w:pPr>
      <w:r w:rsidRPr="00900377">
        <w:rPr>
          <w:rFonts w:ascii="Arial" w:hAnsi="Arial" w:cs="Arial"/>
          <w:b/>
          <w:lang w:val="es-MX"/>
        </w:rPr>
        <w:tab/>
        <w:t>ÚNICO.-</w:t>
      </w:r>
      <w:r>
        <w:rPr>
          <w:rFonts w:ascii="Arial" w:hAnsi="Arial" w:cs="Arial"/>
          <w:lang w:val="es-MX"/>
        </w:rPr>
        <w:t xml:space="preserve"> Tenerme por presentado con las manifestaciones vertidas en el cuerpo del presente libelo, acordando de conformidad lo solicitado.</w:t>
      </w:r>
    </w:p>
    <w:p w:rsidR="00900377" w:rsidRDefault="00900377" w:rsidP="00900377">
      <w:pPr>
        <w:jc w:val="both"/>
        <w:rPr>
          <w:rFonts w:ascii="Arial" w:hAnsi="Arial" w:cs="Arial"/>
          <w:lang w:val="es-MX"/>
        </w:rPr>
      </w:pPr>
    </w:p>
    <w:p w:rsidR="00900377" w:rsidRPr="00900377" w:rsidRDefault="00900377" w:rsidP="00900377">
      <w:pPr>
        <w:jc w:val="center"/>
        <w:rPr>
          <w:rFonts w:ascii="Arial" w:hAnsi="Arial" w:cs="Arial"/>
          <w:b/>
          <w:lang w:val="es-MX"/>
        </w:rPr>
      </w:pPr>
    </w:p>
    <w:p w:rsidR="00900377" w:rsidRPr="00900377" w:rsidRDefault="00900377" w:rsidP="00900377">
      <w:pPr>
        <w:jc w:val="center"/>
        <w:rPr>
          <w:rFonts w:ascii="Arial" w:hAnsi="Arial" w:cs="Arial"/>
          <w:b/>
          <w:lang w:val="es-MX"/>
        </w:rPr>
      </w:pPr>
      <w:r w:rsidRPr="00900377">
        <w:rPr>
          <w:rFonts w:ascii="Arial" w:hAnsi="Arial" w:cs="Arial"/>
          <w:b/>
          <w:lang w:val="es-MX"/>
        </w:rPr>
        <w:t>RESPETUOSAMENTE</w:t>
      </w:r>
    </w:p>
    <w:p w:rsidR="00900377" w:rsidRPr="00900377" w:rsidRDefault="00900377" w:rsidP="00900377">
      <w:pPr>
        <w:jc w:val="center"/>
        <w:rPr>
          <w:rFonts w:ascii="Arial" w:hAnsi="Arial" w:cs="Arial"/>
          <w:b/>
          <w:lang w:val="es-MX"/>
        </w:rPr>
      </w:pPr>
    </w:p>
    <w:p w:rsidR="00900377" w:rsidRPr="00900377" w:rsidRDefault="00900377" w:rsidP="00900377">
      <w:pPr>
        <w:jc w:val="center"/>
        <w:rPr>
          <w:rFonts w:ascii="Arial" w:hAnsi="Arial" w:cs="Arial"/>
          <w:b/>
          <w:lang w:val="es-MX"/>
        </w:rPr>
      </w:pPr>
    </w:p>
    <w:p w:rsidR="00900377" w:rsidRPr="00900377" w:rsidRDefault="00900377" w:rsidP="00900377">
      <w:pPr>
        <w:jc w:val="center"/>
        <w:rPr>
          <w:rFonts w:ascii="Arial" w:hAnsi="Arial" w:cs="Arial"/>
          <w:b/>
          <w:lang w:val="es-MX"/>
        </w:rPr>
      </w:pPr>
    </w:p>
    <w:p w:rsidR="00900377" w:rsidRPr="00900377" w:rsidRDefault="00900377" w:rsidP="00900377">
      <w:pPr>
        <w:jc w:val="center"/>
        <w:rPr>
          <w:rFonts w:ascii="Arial" w:hAnsi="Arial" w:cs="Arial"/>
          <w:b/>
          <w:lang w:val="es-MX"/>
        </w:rPr>
      </w:pPr>
      <w:r w:rsidRPr="00900377">
        <w:rPr>
          <w:rFonts w:ascii="Arial" w:hAnsi="Arial" w:cs="Arial"/>
          <w:b/>
          <w:lang w:val="es-MX"/>
        </w:rPr>
        <w:t>JOSÉ FERNANDO BETANCOURT CERVERA</w:t>
      </w:r>
    </w:p>
    <w:p w:rsidR="00900377" w:rsidRPr="00900377" w:rsidRDefault="00900377" w:rsidP="00900377">
      <w:pPr>
        <w:jc w:val="center"/>
        <w:rPr>
          <w:rFonts w:ascii="Arial" w:hAnsi="Arial" w:cs="Arial"/>
          <w:b/>
          <w:lang w:val="es-MX"/>
        </w:rPr>
      </w:pPr>
      <w:r w:rsidRPr="00900377">
        <w:rPr>
          <w:rFonts w:ascii="Arial" w:hAnsi="Arial" w:cs="Arial"/>
          <w:b/>
          <w:lang w:val="es-MX"/>
        </w:rPr>
        <w:t xml:space="preserve">Cuautitlán Izcalli, Estado de México a 4 de </w:t>
      </w:r>
      <w:proofErr w:type="gramStart"/>
      <w:r w:rsidRPr="00900377">
        <w:rPr>
          <w:rFonts w:ascii="Arial" w:hAnsi="Arial" w:cs="Arial"/>
          <w:b/>
          <w:lang w:val="es-MX"/>
        </w:rPr>
        <w:t>Marzo</w:t>
      </w:r>
      <w:proofErr w:type="gramEnd"/>
      <w:r w:rsidRPr="00900377">
        <w:rPr>
          <w:rFonts w:ascii="Arial" w:hAnsi="Arial" w:cs="Arial"/>
          <w:b/>
          <w:lang w:val="es-MX"/>
        </w:rPr>
        <w:t xml:space="preserve"> de 2015.</w:t>
      </w:r>
    </w:p>
    <w:p w:rsidR="00900377" w:rsidRPr="001A5CD8" w:rsidRDefault="00900377" w:rsidP="00900377">
      <w:pPr>
        <w:jc w:val="right"/>
        <w:rPr>
          <w:rFonts w:ascii="Arial" w:hAnsi="Arial" w:cs="Arial"/>
          <w:b/>
          <w:lang w:val="es-MX"/>
        </w:rPr>
      </w:pPr>
    </w:p>
    <w:p w:rsidR="00900377" w:rsidRDefault="00900377"/>
    <w:p w:rsidR="00833B2E" w:rsidRDefault="00833B2E"/>
    <w:p w:rsidR="00833B2E" w:rsidRDefault="00833B2E"/>
    <w:p w:rsidR="00833B2E" w:rsidRDefault="00833B2E"/>
    <w:p w:rsidR="00833B2E" w:rsidRDefault="00833B2E"/>
    <w:p w:rsidR="00833B2E" w:rsidRDefault="00833B2E"/>
    <w:p w:rsidR="00833B2E" w:rsidRDefault="00833B2E"/>
    <w:p w:rsidR="00833B2E" w:rsidRDefault="00833B2E"/>
    <w:p w:rsidR="00833B2E" w:rsidRDefault="00833B2E"/>
    <w:p w:rsidR="00833B2E" w:rsidRDefault="00833B2E"/>
    <w:p w:rsidR="00833B2E" w:rsidRDefault="00833B2E"/>
    <w:p w:rsidR="00833B2E" w:rsidRDefault="00833B2E"/>
    <w:p w:rsidR="00833B2E" w:rsidRDefault="00833B2E"/>
    <w:p w:rsidR="00833B2E" w:rsidRDefault="00833B2E"/>
    <w:p w:rsidR="00833B2E" w:rsidRPr="001A5CD8" w:rsidRDefault="00833B2E" w:rsidP="00833B2E">
      <w:pPr>
        <w:jc w:val="right"/>
        <w:rPr>
          <w:rFonts w:ascii="Arial" w:hAnsi="Arial" w:cs="Arial"/>
          <w:b/>
          <w:lang w:val="es-MX"/>
        </w:rPr>
      </w:pPr>
      <w:r w:rsidRPr="001A5CD8">
        <w:rPr>
          <w:rFonts w:ascii="Arial" w:hAnsi="Arial" w:cs="Arial"/>
          <w:b/>
          <w:lang w:val="es-MX"/>
        </w:rPr>
        <w:t>BANCO MERCANTIL DEL NORTE, S.A.,</w:t>
      </w:r>
    </w:p>
    <w:p w:rsidR="00833B2E" w:rsidRPr="001A5CD8" w:rsidRDefault="00833B2E" w:rsidP="00833B2E">
      <w:pPr>
        <w:jc w:val="right"/>
        <w:rPr>
          <w:rFonts w:ascii="Arial" w:hAnsi="Arial" w:cs="Arial"/>
          <w:b/>
          <w:lang w:val="es-MX"/>
        </w:rPr>
      </w:pPr>
      <w:r w:rsidRPr="001A5CD8">
        <w:rPr>
          <w:rFonts w:ascii="Arial" w:hAnsi="Arial" w:cs="Arial"/>
          <w:b/>
          <w:lang w:val="es-MX"/>
        </w:rPr>
        <w:t>INSTITUCIÓN DE BANCA MÚLTIPLE,</w:t>
      </w:r>
    </w:p>
    <w:p w:rsidR="00833B2E" w:rsidRPr="001A5CD8" w:rsidRDefault="00833B2E" w:rsidP="00833B2E">
      <w:pPr>
        <w:jc w:val="right"/>
        <w:rPr>
          <w:rFonts w:ascii="Arial" w:hAnsi="Arial" w:cs="Arial"/>
          <w:b/>
          <w:lang w:val="es-MX"/>
        </w:rPr>
      </w:pPr>
      <w:r w:rsidRPr="001A5CD8">
        <w:rPr>
          <w:rFonts w:ascii="Arial" w:hAnsi="Arial" w:cs="Arial"/>
          <w:b/>
          <w:lang w:val="es-MX"/>
        </w:rPr>
        <w:t>GRUPO FINANCIERO BANORTE.</w:t>
      </w:r>
    </w:p>
    <w:p w:rsidR="00833B2E" w:rsidRPr="00B07DB5" w:rsidRDefault="00833B2E" w:rsidP="00833B2E">
      <w:pPr>
        <w:jc w:val="right"/>
        <w:rPr>
          <w:rFonts w:ascii="Arial" w:hAnsi="Arial" w:cs="Arial"/>
          <w:b/>
          <w:lang w:val="es-MX"/>
        </w:rPr>
      </w:pPr>
      <w:r>
        <w:rPr>
          <w:rFonts w:ascii="Arial" w:hAnsi="Arial" w:cs="Arial"/>
          <w:b/>
          <w:lang w:val="es-MX"/>
        </w:rPr>
        <w:t>VS</w:t>
      </w:r>
    </w:p>
    <w:p w:rsidR="00833B2E" w:rsidRPr="001A5CD8" w:rsidRDefault="00833B2E" w:rsidP="00833B2E">
      <w:pPr>
        <w:jc w:val="right"/>
        <w:rPr>
          <w:rFonts w:ascii="Arial" w:hAnsi="Arial" w:cs="Arial"/>
          <w:b/>
          <w:lang w:val="pt-BR"/>
        </w:rPr>
      </w:pPr>
      <w:r>
        <w:rPr>
          <w:rFonts w:ascii="Arial" w:hAnsi="Arial" w:cs="Arial"/>
          <w:b/>
          <w:lang w:val="pt-BR"/>
        </w:rPr>
        <w:t>LIDIA HERNÁNDEZ CEJUDO</w:t>
      </w:r>
      <w:r w:rsidRPr="001A5CD8">
        <w:rPr>
          <w:rFonts w:ascii="Arial" w:hAnsi="Arial" w:cs="Arial"/>
          <w:b/>
          <w:lang w:val="pt-BR"/>
        </w:rPr>
        <w:t>.</w:t>
      </w:r>
    </w:p>
    <w:p w:rsidR="00833B2E" w:rsidRPr="001A5CD8" w:rsidRDefault="00833B2E" w:rsidP="00833B2E">
      <w:pPr>
        <w:jc w:val="right"/>
        <w:rPr>
          <w:rFonts w:ascii="Arial" w:hAnsi="Arial" w:cs="Arial"/>
          <w:b/>
          <w:lang w:val="pt-BR"/>
        </w:rPr>
      </w:pPr>
    </w:p>
    <w:p w:rsidR="00833B2E" w:rsidRPr="001A5CD8" w:rsidRDefault="00833B2E" w:rsidP="00833B2E">
      <w:pPr>
        <w:jc w:val="right"/>
        <w:rPr>
          <w:rFonts w:ascii="Arial" w:hAnsi="Arial" w:cs="Arial"/>
          <w:b/>
          <w:lang w:val="pt-BR"/>
        </w:rPr>
      </w:pPr>
      <w:r w:rsidRPr="001A5CD8">
        <w:rPr>
          <w:rFonts w:ascii="Arial" w:hAnsi="Arial" w:cs="Arial"/>
          <w:b/>
          <w:lang w:val="pt-BR"/>
        </w:rPr>
        <w:t>EJECUTIVO MERCANTIL</w:t>
      </w:r>
    </w:p>
    <w:p w:rsidR="00833B2E" w:rsidRPr="001A5CD8" w:rsidRDefault="00833B2E" w:rsidP="00833B2E">
      <w:pPr>
        <w:jc w:val="right"/>
        <w:rPr>
          <w:rFonts w:ascii="Arial" w:hAnsi="Arial" w:cs="Arial"/>
          <w:b/>
          <w:lang w:val="pt-BR"/>
        </w:rPr>
      </w:pPr>
    </w:p>
    <w:p w:rsidR="00833B2E" w:rsidRDefault="00833B2E" w:rsidP="00833B2E">
      <w:pPr>
        <w:jc w:val="right"/>
        <w:rPr>
          <w:rFonts w:ascii="Arial" w:hAnsi="Arial" w:cs="Arial"/>
          <w:b/>
          <w:lang w:val="es-MX"/>
        </w:rPr>
      </w:pPr>
      <w:r>
        <w:rPr>
          <w:rFonts w:ascii="Arial" w:hAnsi="Arial" w:cs="Arial"/>
          <w:b/>
          <w:lang w:val="es-MX"/>
        </w:rPr>
        <w:t>EXPEDIENTE: 77/2015</w:t>
      </w:r>
    </w:p>
    <w:p w:rsidR="00833B2E" w:rsidRDefault="00833B2E" w:rsidP="00833B2E">
      <w:pPr>
        <w:jc w:val="right"/>
        <w:rPr>
          <w:rFonts w:ascii="Arial" w:hAnsi="Arial" w:cs="Arial"/>
          <w:b/>
          <w:lang w:val="es-MX"/>
        </w:rPr>
      </w:pPr>
    </w:p>
    <w:p w:rsidR="00833B2E" w:rsidRDefault="00833B2E" w:rsidP="00833B2E">
      <w:pPr>
        <w:jc w:val="right"/>
        <w:rPr>
          <w:rFonts w:ascii="Arial" w:hAnsi="Arial" w:cs="Arial"/>
          <w:b/>
          <w:lang w:val="es-MX"/>
        </w:rPr>
      </w:pPr>
    </w:p>
    <w:p w:rsidR="00833B2E" w:rsidRDefault="00833B2E" w:rsidP="00833B2E">
      <w:pPr>
        <w:jc w:val="both"/>
        <w:rPr>
          <w:rFonts w:ascii="Arial" w:hAnsi="Arial" w:cs="Arial"/>
          <w:b/>
          <w:lang w:val="es-MX"/>
        </w:rPr>
      </w:pPr>
      <w:r>
        <w:rPr>
          <w:rFonts w:ascii="Arial" w:hAnsi="Arial" w:cs="Arial"/>
          <w:b/>
          <w:lang w:val="es-MX"/>
        </w:rPr>
        <w:t>C. JUEZ CUARTO CIVIL DE CUAUTITLAN MÉXICO,</w:t>
      </w:r>
    </w:p>
    <w:p w:rsidR="00833B2E" w:rsidRDefault="00833B2E" w:rsidP="00833B2E">
      <w:pPr>
        <w:jc w:val="both"/>
        <w:rPr>
          <w:rFonts w:ascii="Arial" w:hAnsi="Arial" w:cs="Arial"/>
          <w:b/>
          <w:lang w:val="es-MX"/>
        </w:rPr>
      </w:pPr>
      <w:r>
        <w:rPr>
          <w:rFonts w:ascii="Arial" w:hAnsi="Arial" w:cs="Arial"/>
          <w:b/>
          <w:lang w:val="es-MX"/>
        </w:rPr>
        <w:t>ESTADO DE MÉXICO.</w:t>
      </w:r>
    </w:p>
    <w:p w:rsidR="00833B2E" w:rsidRDefault="00833B2E" w:rsidP="00833B2E">
      <w:pPr>
        <w:jc w:val="both"/>
        <w:rPr>
          <w:rFonts w:ascii="Arial" w:hAnsi="Arial" w:cs="Arial"/>
          <w:b/>
          <w:lang w:val="es-MX"/>
        </w:rPr>
      </w:pPr>
    </w:p>
    <w:p w:rsidR="00833B2E" w:rsidRDefault="00833B2E" w:rsidP="00833B2E">
      <w:pPr>
        <w:jc w:val="both"/>
        <w:rPr>
          <w:rFonts w:ascii="Arial" w:hAnsi="Arial" w:cs="Arial"/>
          <w:b/>
          <w:lang w:val="es-MX"/>
        </w:rPr>
      </w:pPr>
    </w:p>
    <w:p w:rsidR="00833B2E" w:rsidRDefault="00833B2E" w:rsidP="00833B2E">
      <w:pPr>
        <w:jc w:val="both"/>
        <w:rPr>
          <w:rFonts w:ascii="Arial" w:hAnsi="Arial" w:cs="Arial"/>
          <w:lang w:val="es-MX"/>
        </w:rPr>
      </w:pPr>
      <w:r>
        <w:rPr>
          <w:rFonts w:ascii="Arial" w:hAnsi="Arial" w:cs="Arial"/>
          <w:b/>
          <w:lang w:val="es-MX"/>
        </w:rPr>
        <w:tab/>
        <w:t xml:space="preserve">JOSÉ FERNANDO BETANCOURT CERVERA, </w:t>
      </w:r>
      <w:r>
        <w:rPr>
          <w:rFonts w:ascii="Arial" w:hAnsi="Arial" w:cs="Arial"/>
          <w:lang w:val="es-MX"/>
        </w:rPr>
        <w:t>en mi carácter de Apoderado Legal de la parte actora, personalidad que tengo debidamente acreditada y reconocida en los autos del juicio al rubro citado, ante Usted con el debido respeto comparezco para exponer:</w:t>
      </w:r>
    </w:p>
    <w:p w:rsidR="00833B2E" w:rsidRDefault="00833B2E" w:rsidP="00833B2E">
      <w:pPr>
        <w:jc w:val="both"/>
        <w:rPr>
          <w:rFonts w:ascii="Arial" w:hAnsi="Arial" w:cs="Arial"/>
          <w:lang w:val="es-MX"/>
        </w:rPr>
      </w:pPr>
    </w:p>
    <w:p w:rsidR="00833B2E" w:rsidRDefault="00833B2E" w:rsidP="00833B2E">
      <w:pPr>
        <w:jc w:val="both"/>
        <w:rPr>
          <w:rFonts w:ascii="Arial" w:hAnsi="Arial" w:cs="Arial"/>
          <w:lang w:val="es-MX"/>
        </w:rPr>
      </w:pPr>
    </w:p>
    <w:p w:rsidR="00833B2E" w:rsidRDefault="00833B2E" w:rsidP="00833B2E">
      <w:pPr>
        <w:jc w:val="both"/>
        <w:rPr>
          <w:rFonts w:ascii="Arial" w:hAnsi="Arial" w:cs="Arial"/>
          <w:lang w:val="es-MX"/>
        </w:rPr>
      </w:pPr>
      <w:r>
        <w:rPr>
          <w:rFonts w:ascii="Arial" w:hAnsi="Arial" w:cs="Arial"/>
          <w:lang w:val="es-MX"/>
        </w:rPr>
        <w:tab/>
        <w:t xml:space="preserve">Por medio del presente escrito, estando en tiempo y forma hábil, vengo a desahogar la vista ordenada por su Señoría </w:t>
      </w:r>
      <w:r w:rsidR="00C61C6C">
        <w:rPr>
          <w:rFonts w:ascii="Arial" w:hAnsi="Arial" w:cs="Arial"/>
          <w:lang w:val="es-MX"/>
        </w:rPr>
        <w:t>mediante proveído de fecha 17</w:t>
      </w:r>
      <w:r>
        <w:rPr>
          <w:rFonts w:ascii="Arial" w:hAnsi="Arial" w:cs="Arial"/>
          <w:lang w:val="es-MX"/>
        </w:rPr>
        <w:t xml:space="preserve"> de marzo de 2015, con las improcedentes e infundadas excepciones y defensas opuestas por la demandada, por lo que desde éste momento me permito dar contestación a las mismas en los siguientes términos:</w:t>
      </w:r>
    </w:p>
    <w:p w:rsidR="00833B2E" w:rsidRDefault="00833B2E" w:rsidP="00833B2E">
      <w:pPr>
        <w:jc w:val="both"/>
        <w:rPr>
          <w:rFonts w:ascii="Arial" w:hAnsi="Arial" w:cs="Arial"/>
          <w:lang w:val="es-MX"/>
        </w:rPr>
      </w:pPr>
    </w:p>
    <w:p w:rsidR="00833B2E" w:rsidRDefault="00833B2E" w:rsidP="00833B2E">
      <w:pPr>
        <w:jc w:val="both"/>
        <w:rPr>
          <w:rFonts w:ascii="Arial" w:hAnsi="Arial" w:cs="Arial"/>
          <w:lang w:val="es-MX"/>
        </w:rPr>
      </w:pPr>
    </w:p>
    <w:p w:rsidR="00833B2E" w:rsidRPr="00C61C6C" w:rsidRDefault="00833B2E" w:rsidP="00C61C6C">
      <w:pPr>
        <w:jc w:val="center"/>
        <w:rPr>
          <w:rFonts w:ascii="Arial" w:hAnsi="Arial" w:cs="Arial"/>
          <w:b/>
          <w:lang w:val="es-MX"/>
        </w:rPr>
      </w:pPr>
      <w:r w:rsidRPr="00C61C6C">
        <w:rPr>
          <w:rFonts w:ascii="Arial" w:hAnsi="Arial" w:cs="Arial"/>
          <w:b/>
          <w:lang w:val="es-MX"/>
        </w:rPr>
        <w:t>CONTESTACIÓN DE EXCEPCIONES Y DEFENSAS</w:t>
      </w:r>
    </w:p>
    <w:p w:rsidR="00833B2E" w:rsidRDefault="00833B2E" w:rsidP="00833B2E">
      <w:pPr>
        <w:jc w:val="both"/>
        <w:rPr>
          <w:rFonts w:ascii="Arial" w:hAnsi="Arial" w:cs="Arial"/>
          <w:lang w:val="es-MX"/>
        </w:rPr>
      </w:pPr>
    </w:p>
    <w:p w:rsidR="00833B2E" w:rsidRDefault="00833B2E" w:rsidP="00833B2E">
      <w:pPr>
        <w:jc w:val="both"/>
        <w:rPr>
          <w:rFonts w:ascii="Arial" w:hAnsi="Arial" w:cs="Arial"/>
          <w:lang w:val="es-MX"/>
        </w:rPr>
      </w:pPr>
    </w:p>
    <w:p w:rsidR="00833B2E" w:rsidRDefault="00833B2E" w:rsidP="00833B2E">
      <w:pPr>
        <w:jc w:val="both"/>
        <w:rPr>
          <w:rFonts w:ascii="Arial" w:hAnsi="Arial" w:cs="Arial"/>
          <w:lang w:val="es-MX"/>
        </w:rPr>
      </w:pPr>
      <w:r>
        <w:rPr>
          <w:rFonts w:ascii="Arial" w:hAnsi="Arial" w:cs="Arial"/>
          <w:lang w:val="es-MX"/>
        </w:rPr>
        <w:tab/>
        <w:t xml:space="preserve">1.- La excepción correlativa que en este apartado se contesta y que fue denominada por mi contraria como </w:t>
      </w:r>
      <w:r w:rsidRPr="009C1364">
        <w:rPr>
          <w:rFonts w:ascii="Arial" w:hAnsi="Arial" w:cs="Arial"/>
          <w:b/>
          <w:lang w:val="es-MX"/>
        </w:rPr>
        <w:t xml:space="preserve">“Sine </w:t>
      </w:r>
      <w:proofErr w:type="spellStart"/>
      <w:r w:rsidRPr="009C1364">
        <w:rPr>
          <w:rFonts w:ascii="Arial" w:hAnsi="Arial" w:cs="Arial"/>
          <w:b/>
          <w:lang w:val="es-MX"/>
        </w:rPr>
        <w:t>Actione</w:t>
      </w:r>
      <w:proofErr w:type="spellEnd"/>
      <w:r w:rsidRPr="009C1364">
        <w:rPr>
          <w:rFonts w:ascii="Arial" w:hAnsi="Arial" w:cs="Arial"/>
          <w:b/>
          <w:lang w:val="es-MX"/>
        </w:rPr>
        <w:t xml:space="preserve"> </w:t>
      </w:r>
      <w:proofErr w:type="spellStart"/>
      <w:r w:rsidRPr="009C1364">
        <w:rPr>
          <w:rFonts w:ascii="Arial" w:hAnsi="Arial" w:cs="Arial"/>
          <w:b/>
          <w:lang w:val="es-MX"/>
        </w:rPr>
        <w:t>Agis</w:t>
      </w:r>
      <w:proofErr w:type="spellEnd"/>
      <w:r w:rsidRPr="009C1364">
        <w:rPr>
          <w:rFonts w:ascii="Arial" w:hAnsi="Arial" w:cs="Arial"/>
          <w:b/>
          <w:lang w:val="es-MX"/>
        </w:rPr>
        <w:t xml:space="preserve"> o Falta de Acción”</w:t>
      </w:r>
      <w:r>
        <w:rPr>
          <w:rFonts w:ascii="Arial" w:hAnsi="Arial" w:cs="Arial"/>
          <w:lang w:val="es-MX"/>
        </w:rPr>
        <w:t>, deberá de declararse improcedente e infundada, toda vez que la misma en primer lugar no se trata de una excepción sino de una defensa, la cual tiene por objeto arrojar la carga de la prueba a la contraria; en el caso concreto, la misma resulta por demás improcedente, ya que mi representada ha acreditado de forma fehaciente y con documentos idóneos, la procedencia de todas y cada una de las prestaciones reclamadas en el escrito inicial de demanda</w:t>
      </w:r>
      <w:r w:rsidR="00C61C6C">
        <w:rPr>
          <w:rFonts w:ascii="Arial" w:hAnsi="Arial" w:cs="Arial"/>
          <w:lang w:val="es-MX"/>
        </w:rPr>
        <w:t>.</w:t>
      </w:r>
    </w:p>
    <w:p w:rsidR="00C61C6C" w:rsidRDefault="00C61C6C" w:rsidP="00833B2E">
      <w:pPr>
        <w:jc w:val="both"/>
        <w:rPr>
          <w:rFonts w:ascii="Arial" w:hAnsi="Arial" w:cs="Arial"/>
          <w:lang w:val="es-MX"/>
        </w:rPr>
      </w:pPr>
    </w:p>
    <w:p w:rsidR="00C61C6C" w:rsidRDefault="00C61C6C" w:rsidP="00833B2E">
      <w:pPr>
        <w:jc w:val="both"/>
        <w:rPr>
          <w:rFonts w:ascii="Arial" w:hAnsi="Arial" w:cs="Arial"/>
          <w:lang w:val="es-MX"/>
        </w:rPr>
      </w:pPr>
      <w:r>
        <w:rPr>
          <w:rFonts w:ascii="Arial" w:hAnsi="Arial" w:cs="Arial"/>
          <w:lang w:val="es-MX"/>
        </w:rPr>
        <w:tab/>
        <w:t xml:space="preserve">En efecto, se ha acreditado con el contrato base de la acción, lo relación contractual entre la demandada y mi poderdante, asimismo, se ha acreditado la disposición del crédito por parte de la demandada, tal y como se desprende del </w:t>
      </w:r>
      <w:r w:rsidR="00AA45C5">
        <w:rPr>
          <w:rFonts w:ascii="Arial" w:hAnsi="Arial" w:cs="Arial"/>
          <w:lang w:val="es-MX"/>
        </w:rPr>
        <w:t>Certificación Contable</w:t>
      </w:r>
      <w:r>
        <w:rPr>
          <w:rFonts w:ascii="Arial" w:hAnsi="Arial" w:cs="Arial"/>
          <w:lang w:val="es-MX"/>
        </w:rPr>
        <w:t xml:space="preserve"> en términos del artículo</w:t>
      </w:r>
      <w:r w:rsidR="00D523C0">
        <w:rPr>
          <w:rFonts w:ascii="Arial" w:hAnsi="Arial" w:cs="Arial"/>
          <w:lang w:val="es-MX"/>
        </w:rPr>
        <w:t xml:space="preserve"> 100 de la Ley General de Instituciones de Crédito, así como los saldos adeudados con el </w:t>
      </w:r>
      <w:r w:rsidR="00AA45C5">
        <w:rPr>
          <w:rFonts w:ascii="Arial" w:hAnsi="Arial" w:cs="Arial"/>
          <w:lang w:val="es-MX"/>
        </w:rPr>
        <w:t>Certificación Contable</w:t>
      </w:r>
      <w:r w:rsidR="00D523C0">
        <w:rPr>
          <w:rFonts w:ascii="Arial" w:hAnsi="Arial" w:cs="Arial"/>
          <w:lang w:val="es-MX"/>
        </w:rPr>
        <w:t xml:space="preserve"> y emitido por contador público facultado por mi representada para tal efecto, mismo que ha sido elaborado de conformidad con lo dispuesto por el artículo 68 del cuerpo de leyes antes mencionado y por ende, hace prueba plena. De igual forma, se ha acreditado que el pago del crédito demandado, es cierto y exigible, ya que la vigencia de dicho contrato </w:t>
      </w:r>
      <w:proofErr w:type="spellStart"/>
      <w:r w:rsidR="00D523C0">
        <w:rPr>
          <w:rFonts w:ascii="Arial" w:hAnsi="Arial" w:cs="Arial"/>
          <w:lang w:val="es-MX"/>
        </w:rPr>
        <w:t>ha</w:t>
      </w:r>
      <w:proofErr w:type="spellEnd"/>
      <w:r w:rsidR="00D523C0">
        <w:rPr>
          <w:rFonts w:ascii="Arial" w:hAnsi="Arial" w:cs="Arial"/>
          <w:lang w:val="es-MX"/>
        </w:rPr>
        <w:t xml:space="preserve"> fenecido.</w:t>
      </w:r>
    </w:p>
    <w:p w:rsidR="00D523C0" w:rsidRDefault="00D523C0" w:rsidP="00833B2E">
      <w:pPr>
        <w:jc w:val="both"/>
        <w:rPr>
          <w:rFonts w:ascii="Arial" w:hAnsi="Arial" w:cs="Arial"/>
          <w:lang w:val="es-MX"/>
        </w:rPr>
      </w:pPr>
    </w:p>
    <w:p w:rsidR="00D523C0" w:rsidRPr="009C1364" w:rsidRDefault="00D523C0" w:rsidP="00833B2E">
      <w:pPr>
        <w:jc w:val="both"/>
        <w:rPr>
          <w:rFonts w:ascii="Arial" w:hAnsi="Arial" w:cs="Arial"/>
          <w:b/>
          <w:u w:val="single"/>
          <w:lang w:val="es-MX"/>
        </w:rPr>
      </w:pPr>
      <w:r>
        <w:rPr>
          <w:rFonts w:ascii="Arial" w:hAnsi="Arial" w:cs="Arial"/>
          <w:lang w:val="es-MX"/>
        </w:rPr>
        <w:tab/>
        <w:t xml:space="preserve">Por otra parte, cabe recalcar que a pesar de que mi contraria oponga la presente defensa, </w:t>
      </w:r>
      <w:r w:rsidRPr="009C1364">
        <w:rPr>
          <w:rFonts w:ascii="Arial" w:hAnsi="Arial" w:cs="Arial"/>
          <w:b/>
          <w:u w:val="single"/>
          <w:lang w:val="es-MX"/>
        </w:rPr>
        <w:t>es a ella a quien le corresponde acreditar encontrarse al corriente en el cumplimiento de sus obligaciones de pago, así como en su caso,</w:t>
      </w:r>
      <w:r w:rsidR="009C1364">
        <w:rPr>
          <w:rFonts w:ascii="Arial" w:hAnsi="Arial" w:cs="Arial"/>
          <w:b/>
          <w:u w:val="single"/>
          <w:lang w:val="es-MX"/>
        </w:rPr>
        <w:t xml:space="preserve"> </w:t>
      </w:r>
      <w:r w:rsidRPr="009C1364">
        <w:rPr>
          <w:rFonts w:ascii="Arial" w:hAnsi="Arial" w:cs="Arial"/>
          <w:b/>
          <w:u w:val="single"/>
          <w:lang w:val="es-MX"/>
        </w:rPr>
        <w:t>contravenir el contenido del estado de cuenta, siendo que para desvirtuar el valor probatorio que por ley tiene dicho estado de cuenta emitido en términos del artículo 68 de la Ley General de Instituciones de Crédito, debe de ser a través de la prueba pericial en materia contable, siendo que en el caso concreto, la enjuiciado omitió aportar elementos de prueba para acreditar sus excepciones y defensas.</w:t>
      </w:r>
    </w:p>
    <w:p w:rsidR="00D523C0" w:rsidRDefault="00D523C0" w:rsidP="00833B2E">
      <w:pPr>
        <w:jc w:val="both"/>
        <w:rPr>
          <w:rFonts w:ascii="Arial" w:hAnsi="Arial" w:cs="Arial"/>
          <w:lang w:val="es-MX"/>
        </w:rPr>
      </w:pPr>
    </w:p>
    <w:p w:rsidR="00D523C0" w:rsidRDefault="00D523C0" w:rsidP="00833B2E">
      <w:pPr>
        <w:jc w:val="both"/>
        <w:rPr>
          <w:rFonts w:ascii="Arial" w:hAnsi="Arial" w:cs="Arial"/>
          <w:lang w:val="es-MX"/>
        </w:rPr>
      </w:pPr>
      <w:r>
        <w:rPr>
          <w:rFonts w:ascii="Arial" w:hAnsi="Arial" w:cs="Arial"/>
          <w:lang w:val="es-MX"/>
        </w:rPr>
        <w:lastRenderedPageBreak/>
        <w:tab/>
        <w:t>Por lo anterior, deberá de declararse improcedente e infundada la defensa que se contesta y en consecuencia, se deberá de condenar a la demandada al pago y cumplimiento de todas y cada una de las prestaciones reclamadas en la demanda inicial.</w:t>
      </w:r>
    </w:p>
    <w:p w:rsidR="00D523C0" w:rsidRDefault="00D523C0" w:rsidP="00833B2E">
      <w:pPr>
        <w:jc w:val="both"/>
        <w:rPr>
          <w:rFonts w:ascii="Arial" w:hAnsi="Arial" w:cs="Arial"/>
          <w:lang w:val="es-MX"/>
        </w:rPr>
      </w:pPr>
    </w:p>
    <w:p w:rsidR="00D523C0" w:rsidRDefault="00D523C0" w:rsidP="00833B2E">
      <w:pPr>
        <w:jc w:val="both"/>
        <w:rPr>
          <w:rFonts w:ascii="Arial" w:hAnsi="Arial" w:cs="Arial"/>
          <w:lang w:val="es-MX"/>
        </w:rPr>
      </w:pPr>
    </w:p>
    <w:p w:rsidR="00D523C0" w:rsidRDefault="00D523C0" w:rsidP="00833B2E">
      <w:pPr>
        <w:jc w:val="both"/>
        <w:rPr>
          <w:rFonts w:ascii="Arial" w:hAnsi="Arial" w:cs="Arial"/>
          <w:lang w:val="es-MX"/>
        </w:rPr>
      </w:pPr>
      <w:r>
        <w:rPr>
          <w:rFonts w:ascii="Arial" w:hAnsi="Arial" w:cs="Arial"/>
          <w:lang w:val="es-MX"/>
        </w:rPr>
        <w:tab/>
        <w:t xml:space="preserve">2.- La excepción correlativa que en este apartado se contesta y que fue intitulada por la demandada como </w:t>
      </w:r>
      <w:r w:rsidRPr="009C1364">
        <w:rPr>
          <w:rFonts w:ascii="Arial" w:hAnsi="Arial" w:cs="Arial"/>
          <w:b/>
          <w:lang w:val="es-MX"/>
        </w:rPr>
        <w:t>“Incompetencia por Declinatoria”</w:t>
      </w:r>
      <w:r>
        <w:rPr>
          <w:rFonts w:ascii="Arial" w:hAnsi="Arial" w:cs="Arial"/>
          <w:lang w:val="es-MX"/>
        </w:rPr>
        <w:t>, la misma deberá de declararse improcedente e infundada, ya que contrario a lo manifestado por la demandada, los Juzgados del fuero común SI pueden conocer de asuntos mercantiles de jurisdicción concurrente y por ende, su Señoría resulta competente para conocer del presente juicio.</w:t>
      </w:r>
    </w:p>
    <w:p w:rsidR="00D523C0" w:rsidRDefault="00D523C0" w:rsidP="00833B2E">
      <w:pPr>
        <w:jc w:val="both"/>
        <w:rPr>
          <w:rFonts w:ascii="Arial" w:hAnsi="Arial" w:cs="Arial"/>
          <w:lang w:val="es-MX"/>
        </w:rPr>
      </w:pPr>
    </w:p>
    <w:p w:rsidR="00D523C0" w:rsidRDefault="00D523C0" w:rsidP="00833B2E">
      <w:pPr>
        <w:jc w:val="both"/>
        <w:rPr>
          <w:rFonts w:ascii="Arial" w:hAnsi="Arial" w:cs="Arial"/>
          <w:lang w:val="es-MX"/>
        </w:rPr>
      </w:pPr>
      <w:r>
        <w:rPr>
          <w:rFonts w:ascii="Arial" w:hAnsi="Arial" w:cs="Arial"/>
          <w:lang w:val="es-MX"/>
        </w:rPr>
        <w:tab/>
        <w:t>A efecto de robustecer lo anteriormente expuesto, me permito citar la siguiente Jurisprudencia que a la letra dice:</w:t>
      </w:r>
    </w:p>
    <w:p w:rsidR="00D523C0" w:rsidRDefault="00D523C0" w:rsidP="00833B2E">
      <w:pPr>
        <w:jc w:val="both"/>
        <w:rPr>
          <w:rFonts w:ascii="Arial" w:hAnsi="Arial" w:cs="Arial"/>
          <w:lang w:val="es-MX"/>
        </w:rPr>
      </w:pPr>
    </w:p>
    <w:p w:rsidR="00D523C0" w:rsidRDefault="00D523C0" w:rsidP="00833B2E">
      <w:pPr>
        <w:jc w:val="both"/>
        <w:rPr>
          <w:rFonts w:ascii="Arial" w:hAnsi="Arial" w:cs="Arial"/>
          <w:lang w:val="es-MX"/>
        </w:rPr>
      </w:pP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 xml:space="preserve">Época: Novena Época </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 xml:space="preserve">Registro: 164576 </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 xml:space="preserve">Instancia: Primera Sala </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 xml:space="preserve">Tipo de Tesis: Jurisprudencia </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 xml:space="preserve">Fuente: Semanario Judicial de la Federación y su Gaceta </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 xml:space="preserve">Tomo XXXI, </w:t>
      </w:r>
      <w:proofErr w:type="gramStart"/>
      <w:r w:rsidRPr="00D523C0">
        <w:rPr>
          <w:rFonts w:ascii="Arial" w:hAnsi="Arial" w:cs="Arial"/>
          <w:lang w:val="es-MX"/>
        </w:rPr>
        <w:t>Mayo</w:t>
      </w:r>
      <w:proofErr w:type="gramEnd"/>
      <w:r w:rsidRPr="00D523C0">
        <w:rPr>
          <w:rFonts w:ascii="Arial" w:hAnsi="Arial" w:cs="Arial"/>
          <w:lang w:val="es-MX"/>
        </w:rPr>
        <w:t xml:space="preserve"> de 2010 </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 xml:space="preserve">Materia(s): Civil </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Tesis: 1a</w:t>
      </w:r>
      <w:proofErr w:type="gramStart"/>
      <w:r w:rsidRPr="00D523C0">
        <w:rPr>
          <w:rFonts w:ascii="Arial" w:hAnsi="Arial" w:cs="Arial"/>
          <w:lang w:val="es-MX"/>
        </w:rPr>
        <w:t>./</w:t>
      </w:r>
      <w:proofErr w:type="gramEnd"/>
      <w:r w:rsidRPr="00D523C0">
        <w:rPr>
          <w:rFonts w:ascii="Arial" w:hAnsi="Arial" w:cs="Arial"/>
          <w:lang w:val="es-MX"/>
        </w:rPr>
        <w:t xml:space="preserve">J. 17/2010 </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 xml:space="preserve">Página: 536 </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JURISDICCIÓN CONCURRENTE. SI EN EL CONTRATO MERCANTIL LAS PARTES NO ESPECIFICAN EL FUERO DEL TRIBUNAL A CUYA COMPETENCIA SE SOMETEN, DEBE QUEDAR A SALVO SU DERECHO PARA ACUDIR A LA POTESTAD JURISDICCIONAL DEL TRIBUNAL FEDERAL O LOCAL DE SU ELECCIÓN.</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Del artículo 104, fracción I, de la Constitución Política de los Estados Unidos Mexicanos,</w:t>
      </w:r>
      <w:r w:rsidRPr="00D523C0">
        <w:rPr>
          <w:rFonts w:ascii="Arial" w:hAnsi="Arial" w:cs="Arial"/>
          <w:b/>
          <w:u w:val="single"/>
          <w:lang w:val="es-MX"/>
        </w:rPr>
        <w:t xml:space="preserve"> deriva que las controversias del orden mercantil suscitadas sobre el cumplimiento y aplicación de leyes federales en las que sólo se afecten intereses particulares, la jurisdicción es concurrente y, por tanto, pueden conocer del juicio tanto los juzgados y tribunales federales como los locales del orden común, a elección del actor</w:t>
      </w:r>
      <w:r w:rsidRPr="00D523C0">
        <w:rPr>
          <w:rFonts w:ascii="Arial" w:hAnsi="Arial" w:cs="Arial"/>
          <w:lang w:val="es-MX"/>
        </w:rPr>
        <w:t>. Por otra parte, de los artículos 1092 y 1093, del Código de Comercio,</w:t>
      </w:r>
      <w:r w:rsidRPr="009C1364">
        <w:rPr>
          <w:rFonts w:ascii="Arial" w:hAnsi="Arial" w:cs="Arial"/>
          <w:b/>
          <w:lang w:val="es-MX"/>
        </w:rPr>
        <w:t xml:space="preserve"> se advierte que en los asuntos de carácter mercantil será competente el juez a quien los litigantes se hubieren sometido expresa o tácitamente (cláusula de sumisión expresa) y que hay sumisión expresa cuando los interesados renuncian clara y terminantemente al fuero que la ley les concede. Ahora bien, cuando en un contrato mercantil se establece que las partes pactan someterse a la competencia de los tribunales de la ciudad en la que se celebró, pero omiten señalar el fuero de dichos tribunales, en tal caso se alude a una cuestión de competencia territorial que no delimita el carácter de la jurisdicción de los órganos jurisdiccionales, aun cuando en el lugar donde se celebró el acuerdo de voluntades sólo resida el juez del orden común, ya que si no se señaló el fuero del tribunal a cuya competencia se someten resultan igualmente competentes los del fuero federal que los del local, pues ambos tienen jurisdicción en ese territorio</w:t>
      </w:r>
      <w:r w:rsidRPr="00D523C0">
        <w:rPr>
          <w:rFonts w:ascii="Arial" w:hAnsi="Arial" w:cs="Arial"/>
          <w:lang w:val="es-MX"/>
        </w:rPr>
        <w:t>. Por tanto, si en un contrato mercantil sólo se dice que las partes se someten a la jurisdicción del juez de determinado lugar sin especificar su fuero, debe quedar a salvo el derecho del actor para acudir al tribunal federal o local de su elección.</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t>Contradicción de tesis 296/2009. Entre las sustentadas por los Tribunales Colegiados Segundo y Quinto, ambos en Materia Civil del Tercer Circuito. 13 de enero de 2010. Cinco votos. Ponente: José de Jesús Gudiño Pelayo. Secretario: Jesús Antonio Sepúlveda Castro.</w:t>
      </w: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p>
    <w:p w:rsidR="00D523C0" w:rsidRPr="00D523C0" w:rsidRDefault="00D523C0" w:rsidP="00D523C0">
      <w:pPr>
        <w:pBdr>
          <w:top w:val="single" w:sz="4" w:space="1" w:color="auto"/>
          <w:left w:val="single" w:sz="4" w:space="4" w:color="auto"/>
          <w:bottom w:val="single" w:sz="4" w:space="1" w:color="auto"/>
          <w:right w:val="single" w:sz="4" w:space="4" w:color="auto"/>
        </w:pBdr>
        <w:jc w:val="both"/>
        <w:rPr>
          <w:rFonts w:ascii="Arial" w:hAnsi="Arial" w:cs="Arial"/>
          <w:lang w:val="es-MX"/>
        </w:rPr>
      </w:pPr>
      <w:r w:rsidRPr="00D523C0">
        <w:rPr>
          <w:rFonts w:ascii="Arial" w:hAnsi="Arial" w:cs="Arial"/>
          <w:lang w:val="es-MX"/>
        </w:rPr>
        <w:lastRenderedPageBreak/>
        <w:t>Tesis de jurisprudencia 17/2010. Aprobada por la Primera Sala de este Alto Tribunal, en sesión de fecha veinte de enero de dos mil diez.</w:t>
      </w:r>
    </w:p>
    <w:p w:rsidR="00D523C0" w:rsidRPr="00D523C0" w:rsidRDefault="00D523C0" w:rsidP="00D523C0">
      <w:pPr>
        <w:jc w:val="both"/>
        <w:rPr>
          <w:rFonts w:ascii="Arial" w:hAnsi="Arial" w:cs="Arial"/>
          <w:lang w:val="es-MX"/>
        </w:rPr>
      </w:pPr>
    </w:p>
    <w:p w:rsidR="00D523C0" w:rsidRDefault="00D523C0" w:rsidP="00D523C0">
      <w:pPr>
        <w:jc w:val="both"/>
        <w:rPr>
          <w:rFonts w:ascii="Arial" w:hAnsi="Arial" w:cs="Arial"/>
          <w:lang w:val="es-MX"/>
        </w:rPr>
      </w:pPr>
      <w:r>
        <w:rPr>
          <w:rFonts w:ascii="Arial" w:hAnsi="Arial" w:cs="Arial"/>
          <w:lang w:val="es-MX"/>
        </w:rPr>
        <w:tab/>
        <w:t>Aunado a lo anterior,</w:t>
      </w:r>
      <w:r w:rsidRPr="009C1364">
        <w:rPr>
          <w:rFonts w:ascii="Arial" w:hAnsi="Arial" w:cs="Arial"/>
          <w:b/>
          <w:lang w:val="es-MX"/>
        </w:rPr>
        <w:t xml:space="preserve"> tal y como se desprende y acredita del propio contrato base de la acción,</w:t>
      </w:r>
      <w:r w:rsidR="009C1364" w:rsidRPr="009C1364">
        <w:rPr>
          <w:rFonts w:ascii="Arial" w:hAnsi="Arial" w:cs="Arial"/>
          <w:b/>
          <w:lang w:val="es-MX"/>
        </w:rPr>
        <w:t xml:space="preserve"> en específico en la cláusula vigésima cuarta,</w:t>
      </w:r>
      <w:r w:rsidRPr="009C1364">
        <w:rPr>
          <w:rFonts w:ascii="Arial" w:hAnsi="Arial" w:cs="Arial"/>
          <w:b/>
          <w:lang w:val="es-MX"/>
        </w:rPr>
        <w:t xml:space="preserve"> las partes se sometieron de manera expresa a la jurisdicción de los Juzgados Civiles del Fuero común de este Municipio de Cuautitlán México,</w:t>
      </w:r>
      <w:r>
        <w:rPr>
          <w:rFonts w:ascii="Arial" w:hAnsi="Arial" w:cs="Arial"/>
          <w:lang w:val="es-MX"/>
        </w:rPr>
        <w:t xml:space="preserve"> motivo por el cual de conformidad con lo dispuesto por los artículos 1092 y 1093 del Código de Comercio, el legislador permitió que las partes decidieran la jurisdicción que les correspondería, recalcando que la ley suprema en los contratos es la voluntad de las partes.</w:t>
      </w:r>
    </w:p>
    <w:p w:rsidR="00A35925" w:rsidRDefault="00A35925" w:rsidP="00D523C0">
      <w:pPr>
        <w:jc w:val="both"/>
        <w:rPr>
          <w:rFonts w:ascii="Arial" w:hAnsi="Arial" w:cs="Arial"/>
          <w:lang w:val="es-MX"/>
        </w:rPr>
      </w:pPr>
    </w:p>
    <w:p w:rsidR="00A35925" w:rsidRDefault="00A35925" w:rsidP="00D523C0">
      <w:pPr>
        <w:jc w:val="both"/>
        <w:rPr>
          <w:rFonts w:ascii="Arial" w:hAnsi="Arial" w:cs="Arial"/>
          <w:lang w:val="es-MX"/>
        </w:rPr>
      </w:pPr>
      <w:r>
        <w:rPr>
          <w:rFonts w:ascii="Arial" w:hAnsi="Arial" w:cs="Arial"/>
          <w:lang w:val="es-MX"/>
        </w:rPr>
        <w:tab/>
        <w:t>Por otra parte, cabe hacer notar que estando en el supuesto sin conceder de que la excepción que se contesta resultara fundada, no por esto las cosas se deben de retrotraer al momento en que se encontraban antes del emplazamiento, ya que en su caso, las actuaciones como lo es la presentación de demanda, emplazamiento y embargo, contestación de demanda, contestación de excepciones y defensas entre otras, siguen siendo válidas, tal y como lo dispone el artículo 1117 en su penúltimo párrafo del Código de Comercio.</w:t>
      </w:r>
    </w:p>
    <w:p w:rsidR="00A35925" w:rsidRDefault="00A35925" w:rsidP="00D523C0">
      <w:pPr>
        <w:jc w:val="both"/>
        <w:rPr>
          <w:rFonts w:ascii="Arial" w:hAnsi="Arial" w:cs="Arial"/>
          <w:lang w:val="es-MX"/>
        </w:rPr>
      </w:pPr>
    </w:p>
    <w:p w:rsidR="00A35925" w:rsidRPr="009C1364" w:rsidRDefault="00A35925" w:rsidP="00D523C0">
      <w:pPr>
        <w:jc w:val="both"/>
        <w:rPr>
          <w:rFonts w:ascii="Arial" w:hAnsi="Arial" w:cs="Arial"/>
          <w:b/>
          <w:u w:val="single"/>
          <w:lang w:val="es-MX"/>
        </w:rPr>
      </w:pPr>
      <w:r>
        <w:rPr>
          <w:rFonts w:ascii="Arial" w:hAnsi="Arial" w:cs="Arial"/>
          <w:lang w:val="es-MX"/>
        </w:rPr>
        <w:tab/>
        <w:t xml:space="preserve">En consecuencia y al resultar por demás improcedente e infundada la incompetencia que hace valer la demandada, </w:t>
      </w:r>
      <w:r w:rsidRPr="009C1364">
        <w:rPr>
          <w:rFonts w:ascii="Arial" w:hAnsi="Arial" w:cs="Arial"/>
          <w:b/>
          <w:u w:val="single"/>
          <w:lang w:val="es-MX"/>
        </w:rPr>
        <w:t>se le deberá de hacer efectiva la sanción pecuniaria que establece el artículo 1118 segundo párrafo del Código de Comercio, así como la sanción estipulada en el artículo 1097 del mismo cuerpo de leyes, ya que se encuentra plenamente acreditado el dolo y mala fe con la que se conduce la demandada al interponer la presente incompetencia con la plena intención de retardar el procedimiento, ya que como se ha referido, la misma se sometió EXPRESAMENTE  a la jurisdicción y competencia de los Juzgados del fuero común de Cuautitlán México, por lo que es evidente que la misma actúa de forma dolosa y mañosa al querer desconocer ahora la competencia de su Señoría, con la plena intención de eludir sus obligaciones de pago y retardar el presente juicio.</w:t>
      </w:r>
    </w:p>
    <w:p w:rsidR="00A35925" w:rsidRPr="00D523C0" w:rsidRDefault="00A35925" w:rsidP="00D523C0">
      <w:pPr>
        <w:jc w:val="both"/>
        <w:rPr>
          <w:rFonts w:ascii="Arial" w:hAnsi="Arial" w:cs="Arial"/>
          <w:lang w:val="es-MX"/>
        </w:rPr>
      </w:pPr>
    </w:p>
    <w:p w:rsidR="00A35925" w:rsidRDefault="00A35925" w:rsidP="00A35925">
      <w:pPr>
        <w:jc w:val="both"/>
        <w:rPr>
          <w:rFonts w:ascii="Arial" w:hAnsi="Arial" w:cs="Arial"/>
          <w:lang w:val="es-MX"/>
        </w:rPr>
      </w:pPr>
      <w:r>
        <w:rPr>
          <w:rFonts w:ascii="Arial" w:hAnsi="Arial" w:cs="Arial"/>
          <w:lang w:val="es-MX"/>
        </w:rPr>
        <w:tab/>
        <w:t>Por lo anterior, deberá de declararse improcedente e infundada la defensa que se contesta y en consecuencia, se deberá de condenar a la demandada al pago y cumplimiento de todas y cada una de las prestaciones reclamadas en la demanda inicial.</w:t>
      </w:r>
    </w:p>
    <w:p w:rsidR="00D523C0" w:rsidRDefault="00D523C0" w:rsidP="00833B2E">
      <w:pPr>
        <w:jc w:val="both"/>
        <w:rPr>
          <w:rFonts w:ascii="Arial" w:hAnsi="Arial" w:cs="Arial"/>
          <w:lang w:val="es-MX"/>
        </w:rPr>
      </w:pPr>
    </w:p>
    <w:p w:rsidR="00A35925" w:rsidRDefault="00A35925" w:rsidP="00833B2E">
      <w:pPr>
        <w:jc w:val="both"/>
        <w:rPr>
          <w:rFonts w:ascii="Arial" w:hAnsi="Arial" w:cs="Arial"/>
          <w:lang w:val="es-MX"/>
        </w:rPr>
      </w:pPr>
    </w:p>
    <w:p w:rsidR="00A35925" w:rsidRDefault="00A35925" w:rsidP="00833B2E">
      <w:pPr>
        <w:jc w:val="both"/>
        <w:rPr>
          <w:rFonts w:ascii="Arial" w:hAnsi="Arial" w:cs="Arial"/>
          <w:lang w:val="es-MX"/>
        </w:rPr>
      </w:pPr>
      <w:r>
        <w:rPr>
          <w:rFonts w:ascii="Arial" w:hAnsi="Arial" w:cs="Arial"/>
          <w:lang w:val="es-MX"/>
        </w:rPr>
        <w:tab/>
        <w:t>3.- La excepción correlativa que en este apartado se contesta y que fue den</w:t>
      </w:r>
      <w:r w:rsidR="009C1364">
        <w:rPr>
          <w:rFonts w:ascii="Arial" w:hAnsi="Arial" w:cs="Arial"/>
          <w:lang w:val="es-MX"/>
        </w:rPr>
        <w:t xml:space="preserve">ominada por mi contraria como </w:t>
      </w:r>
      <w:r w:rsidR="009C1364" w:rsidRPr="009C1364">
        <w:rPr>
          <w:rFonts w:ascii="Arial" w:hAnsi="Arial" w:cs="Arial"/>
          <w:b/>
          <w:lang w:val="es-MX"/>
        </w:rPr>
        <w:t>“</w:t>
      </w:r>
      <w:r w:rsidRPr="009C1364">
        <w:rPr>
          <w:rFonts w:ascii="Arial" w:hAnsi="Arial" w:cs="Arial"/>
          <w:b/>
          <w:lang w:val="es-MX"/>
        </w:rPr>
        <w:t>Excepción de Pago”,</w:t>
      </w:r>
      <w:r>
        <w:rPr>
          <w:rFonts w:ascii="Arial" w:hAnsi="Arial" w:cs="Arial"/>
          <w:lang w:val="es-MX"/>
        </w:rPr>
        <w:t xml:space="preserve"> la misma, debe de declararse improcedente e infundada, ya que </w:t>
      </w:r>
      <w:r w:rsidRPr="009C1364">
        <w:rPr>
          <w:rFonts w:ascii="Arial" w:hAnsi="Arial" w:cs="Arial"/>
          <w:b/>
          <w:lang w:val="es-MX"/>
        </w:rPr>
        <w:t>de ninguna manera la enjuiciada acredita que este al corriente en sus pagos, así como tampoco acredita de manera alguna que haya realizado diversos pagos</w:t>
      </w:r>
      <w:r>
        <w:rPr>
          <w:rFonts w:ascii="Arial" w:hAnsi="Arial" w:cs="Arial"/>
          <w:lang w:val="es-MX"/>
        </w:rPr>
        <w:t>, denotando el dolo, mala fe y alevosía con el que se conduce en juicio, tratando de sorprender la buena fe de su Señoría al pretender hacerle creer que los estados de cuenta exhibidos por la misma, son referentes a pagos efectuados al crédito base de la acción, situación que no es así.</w:t>
      </w:r>
    </w:p>
    <w:p w:rsidR="00A35925" w:rsidRDefault="00A35925" w:rsidP="00833B2E">
      <w:pPr>
        <w:jc w:val="both"/>
        <w:rPr>
          <w:rFonts w:ascii="Arial" w:hAnsi="Arial" w:cs="Arial"/>
          <w:lang w:val="es-MX"/>
        </w:rPr>
      </w:pPr>
    </w:p>
    <w:p w:rsidR="00A35925" w:rsidRDefault="00A35925" w:rsidP="00833B2E">
      <w:pPr>
        <w:jc w:val="both"/>
        <w:rPr>
          <w:rFonts w:ascii="Arial" w:hAnsi="Arial" w:cs="Arial"/>
          <w:lang w:val="es-MX"/>
        </w:rPr>
      </w:pPr>
      <w:r>
        <w:rPr>
          <w:rFonts w:ascii="Arial" w:hAnsi="Arial" w:cs="Arial"/>
          <w:lang w:val="es-MX"/>
        </w:rPr>
        <w:tab/>
        <w:t xml:space="preserve">En efecto, su Señoría podrá percatarse de los propios estados de cuenta que la misma exhibió en su escrito de contestación de demanda, </w:t>
      </w:r>
      <w:r w:rsidRPr="009C1364">
        <w:rPr>
          <w:rFonts w:ascii="Arial" w:hAnsi="Arial" w:cs="Arial"/>
          <w:b/>
          <w:lang w:val="es-MX"/>
        </w:rPr>
        <w:t>que los mismos son de una CUENTA DE INVERSIÓN, tan es así, que 10 de los 11 estados de cuenta se denominad “Estado de Cuenta de Valores”</w:t>
      </w:r>
      <w:r>
        <w:rPr>
          <w:rFonts w:ascii="Arial" w:hAnsi="Arial" w:cs="Arial"/>
          <w:lang w:val="es-MX"/>
        </w:rPr>
        <w:t>, mientras que el último estado de cuenta que exhibe, ese si es referente al crédito concedido, pudiendo percatarse de esa situación al dar simple lectura en la parte superior izquierda de dicho estado de cuenta y que refiere “</w:t>
      </w:r>
      <w:r w:rsidR="007C596A">
        <w:rPr>
          <w:rFonts w:ascii="Arial" w:hAnsi="Arial" w:cs="Arial"/>
          <w:lang w:val="es-MX"/>
        </w:rPr>
        <w:t>Estado de Cuenta” y debajo de esta leyenda dice “CREDIACTIVO”.</w:t>
      </w:r>
    </w:p>
    <w:p w:rsidR="007C596A" w:rsidRDefault="007C596A" w:rsidP="00833B2E">
      <w:pPr>
        <w:jc w:val="both"/>
        <w:rPr>
          <w:rFonts w:ascii="Arial" w:hAnsi="Arial" w:cs="Arial"/>
          <w:lang w:val="es-MX"/>
        </w:rPr>
      </w:pPr>
    </w:p>
    <w:p w:rsidR="007C596A" w:rsidRDefault="009C1364" w:rsidP="00833B2E">
      <w:pPr>
        <w:jc w:val="both"/>
        <w:rPr>
          <w:rFonts w:ascii="Arial" w:hAnsi="Arial" w:cs="Arial"/>
          <w:b/>
          <w:u w:val="single"/>
          <w:lang w:val="es-MX"/>
        </w:rPr>
      </w:pPr>
      <w:r>
        <w:rPr>
          <w:rFonts w:ascii="Arial" w:hAnsi="Arial" w:cs="Arial"/>
          <w:lang w:val="es-MX"/>
        </w:rPr>
        <w:tab/>
        <w:t xml:space="preserve">Asimismo, es de suma importancia hacer notar a su Señoría, que </w:t>
      </w:r>
      <w:r w:rsidRPr="009C1364">
        <w:rPr>
          <w:rFonts w:ascii="Arial" w:hAnsi="Arial" w:cs="Arial"/>
          <w:b/>
          <w:u w:val="single"/>
          <w:lang w:val="es-MX"/>
        </w:rPr>
        <w:t>la fecha de los estados de cuenta exhibidos por la demandada, son ANTERIORES a la fecha de celebración del contrato base de la acción</w:t>
      </w:r>
      <w:r w:rsidR="007C596A" w:rsidRPr="009C1364">
        <w:rPr>
          <w:rFonts w:ascii="Arial" w:hAnsi="Arial" w:cs="Arial"/>
          <w:b/>
          <w:u w:val="single"/>
          <w:lang w:val="es-MX"/>
        </w:rPr>
        <w:t>,</w:t>
      </w:r>
      <w:r>
        <w:rPr>
          <w:rFonts w:ascii="Arial" w:hAnsi="Arial" w:cs="Arial"/>
          <w:lang w:val="es-MX"/>
        </w:rPr>
        <w:t xml:space="preserve"> ya que basta</w:t>
      </w:r>
      <w:r w:rsidR="007C596A">
        <w:rPr>
          <w:rFonts w:ascii="Arial" w:hAnsi="Arial" w:cs="Arial"/>
          <w:lang w:val="es-MX"/>
        </w:rPr>
        <w:t xml:space="preserve"> verificar simplemente el periodo al que pertenecen dichos estados de cuenta, </w:t>
      </w:r>
      <w:r w:rsidR="007C596A" w:rsidRPr="009C1364">
        <w:rPr>
          <w:rFonts w:ascii="Arial" w:hAnsi="Arial" w:cs="Arial"/>
          <w:b/>
          <w:u w:val="single"/>
          <w:lang w:val="es-MX"/>
        </w:rPr>
        <w:t xml:space="preserve">siendo estos </w:t>
      </w:r>
      <w:r w:rsidR="007C596A" w:rsidRPr="009C1364">
        <w:rPr>
          <w:rFonts w:ascii="Arial" w:hAnsi="Arial" w:cs="Arial"/>
          <w:b/>
          <w:u w:val="single"/>
          <w:lang w:val="es-MX"/>
        </w:rPr>
        <w:lastRenderedPageBreak/>
        <w:t>correspondientes a los meses de julio, septiembre, octubre, noviembre, diciembre todos de 2011, así como enero, febrero, marzo y abril de 2012, siendo que EL CONTRATO BASE DE LA ACCIÓN SE CELEBRO EL DÍA 24 DE JULIO DE 2012, ESTO ES CASI 3 MESES DESPUÉS DE LOS ESTADOS DE CUENTA EXHIBIDOS POR LA DEMANDADA, lo que denota la FALSEDAD CON LA QUE SE CONDUCE, así como el dolo y mala fe con la única intención de eludir sus obligaciones de pago.</w:t>
      </w:r>
    </w:p>
    <w:p w:rsidR="009C1364" w:rsidRDefault="009C1364" w:rsidP="00833B2E">
      <w:pPr>
        <w:jc w:val="both"/>
        <w:rPr>
          <w:rFonts w:ascii="Arial" w:hAnsi="Arial" w:cs="Arial"/>
          <w:b/>
          <w:u w:val="single"/>
          <w:lang w:val="es-MX"/>
        </w:rPr>
      </w:pPr>
    </w:p>
    <w:p w:rsidR="009C1364" w:rsidRDefault="009C1364" w:rsidP="00833B2E">
      <w:pPr>
        <w:jc w:val="both"/>
        <w:rPr>
          <w:rFonts w:ascii="Arial" w:hAnsi="Arial" w:cs="Arial"/>
          <w:lang w:val="es-MX"/>
        </w:rPr>
      </w:pPr>
    </w:p>
    <w:p w:rsidR="001D516D" w:rsidRDefault="007C596A" w:rsidP="00833B2E">
      <w:pPr>
        <w:jc w:val="both"/>
        <w:rPr>
          <w:rFonts w:ascii="Arial" w:hAnsi="Arial" w:cs="Arial"/>
          <w:lang w:val="es-MX"/>
        </w:rPr>
      </w:pPr>
      <w:r>
        <w:rPr>
          <w:rFonts w:ascii="Arial" w:hAnsi="Arial" w:cs="Arial"/>
          <w:lang w:val="es-MX"/>
        </w:rPr>
        <w:tab/>
        <w:t xml:space="preserve">Ahora bien, con el estado de cuenta del mes de Julio de 2013 que exhibe la demandada y que es el ÚNICO que pertenece al crédito de referencia, dicho documento PRUEBA EN CONTRA de la demandada, ya que basta analizar el mismo, </w:t>
      </w:r>
      <w:r w:rsidRPr="009C1364">
        <w:rPr>
          <w:rFonts w:ascii="Arial" w:hAnsi="Arial" w:cs="Arial"/>
          <w:b/>
          <w:u w:val="single"/>
          <w:lang w:val="es-MX"/>
        </w:rPr>
        <w:t xml:space="preserve">para darse cuenta que en el mes de Julio de 2013, ya tenía 2 pagos vencidos, siendo éstos precisamente los de los meses de mayo y junio de 2013, </w:t>
      </w:r>
      <w:r w:rsidR="001D516D" w:rsidRPr="009C1364">
        <w:rPr>
          <w:rFonts w:ascii="Arial" w:hAnsi="Arial" w:cs="Arial"/>
          <w:b/>
          <w:u w:val="single"/>
          <w:lang w:val="es-MX"/>
        </w:rPr>
        <w:t xml:space="preserve">siendo precisamente que sus obligaciones de pago por lo que respecta a los intereses ordinarios, dejó de cumplirás en el mes de mayo de 2013, </w:t>
      </w:r>
      <w:r w:rsidR="001D516D">
        <w:rPr>
          <w:rFonts w:ascii="Arial" w:hAnsi="Arial" w:cs="Arial"/>
          <w:lang w:val="es-MX"/>
        </w:rPr>
        <w:t>tal y como se desprende de la prestación marcada con la letra “C” de la demanda, así como con el estado de cuenta elaborado por Contador Público facultado por mi representada.</w:t>
      </w:r>
    </w:p>
    <w:p w:rsidR="001D516D" w:rsidRDefault="001D516D" w:rsidP="00833B2E">
      <w:pPr>
        <w:jc w:val="both"/>
        <w:rPr>
          <w:rFonts w:ascii="Arial" w:hAnsi="Arial" w:cs="Arial"/>
          <w:lang w:val="es-MX"/>
        </w:rPr>
      </w:pPr>
    </w:p>
    <w:p w:rsidR="001D516D" w:rsidRDefault="001D516D" w:rsidP="00833B2E">
      <w:pPr>
        <w:jc w:val="both"/>
        <w:rPr>
          <w:rFonts w:ascii="Arial" w:hAnsi="Arial" w:cs="Arial"/>
          <w:lang w:val="es-MX"/>
        </w:rPr>
      </w:pPr>
      <w:r>
        <w:rPr>
          <w:rFonts w:ascii="Arial" w:hAnsi="Arial" w:cs="Arial"/>
          <w:lang w:val="es-MX"/>
        </w:rPr>
        <w:tab/>
        <w:t xml:space="preserve">De igual forma, de dicho estado de cuenta se desprende y acredita, que al mes de </w:t>
      </w:r>
      <w:proofErr w:type="gramStart"/>
      <w:r>
        <w:rPr>
          <w:rFonts w:ascii="Arial" w:hAnsi="Arial" w:cs="Arial"/>
          <w:lang w:val="es-MX"/>
        </w:rPr>
        <w:t>Julio</w:t>
      </w:r>
      <w:proofErr w:type="gramEnd"/>
      <w:r>
        <w:rPr>
          <w:rFonts w:ascii="Arial" w:hAnsi="Arial" w:cs="Arial"/>
          <w:lang w:val="es-MX"/>
        </w:rPr>
        <w:t xml:space="preserve"> de 2013, la hoy demandada tenía un saldo insoluto de $200,000.00, esto es, precisamente el monto total del crédito que dispuso con fecha 23 de agosto de 2012 y que a la fecha no ha pagado a mi representada.</w:t>
      </w:r>
    </w:p>
    <w:p w:rsidR="001D516D" w:rsidRDefault="001D516D" w:rsidP="00833B2E">
      <w:pPr>
        <w:jc w:val="both"/>
        <w:rPr>
          <w:rFonts w:ascii="Arial" w:hAnsi="Arial" w:cs="Arial"/>
          <w:lang w:val="es-MX"/>
        </w:rPr>
      </w:pPr>
    </w:p>
    <w:p w:rsidR="007C596A" w:rsidRDefault="001D516D" w:rsidP="00833B2E">
      <w:pPr>
        <w:jc w:val="both"/>
        <w:rPr>
          <w:rFonts w:ascii="Arial" w:hAnsi="Arial" w:cs="Arial"/>
          <w:lang w:val="es-MX"/>
        </w:rPr>
      </w:pPr>
      <w:r>
        <w:rPr>
          <w:rFonts w:ascii="Arial" w:hAnsi="Arial" w:cs="Arial"/>
          <w:lang w:val="es-MX"/>
        </w:rPr>
        <w:tab/>
        <w:t>De lo anterior se desprende, que la excepción de pago que se contesta debe de ser declarada improc</w:t>
      </w:r>
      <w:r w:rsidR="00D353FE">
        <w:rPr>
          <w:rFonts w:ascii="Arial" w:hAnsi="Arial" w:cs="Arial"/>
          <w:lang w:val="es-MX"/>
        </w:rPr>
        <w:t>edente e infundada, ya que</w:t>
      </w:r>
      <w:r>
        <w:rPr>
          <w:rFonts w:ascii="Arial" w:hAnsi="Arial" w:cs="Arial"/>
          <w:lang w:val="es-MX"/>
        </w:rPr>
        <w:t xml:space="preserve"> </w:t>
      </w:r>
      <w:r w:rsidRPr="00D353FE">
        <w:rPr>
          <w:rFonts w:ascii="Arial" w:hAnsi="Arial" w:cs="Arial"/>
          <w:b/>
          <w:u w:val="single"/>
          <w:lang w:val="es-MX"/>
        </w:rPr>
        <w:t>los 11 estados de cuenta exhibidos por la demandada, no pueden ser considerados en el presente juicio, al ser ANTERIORES  a la fecha de suscripción del contrato base</w:t>
      </w:r>
      <w:r>
        <w:rPr>
          <w:rFonts w:ascii="Arial" w:hAnsi="Arial" w:cs="Arial"/>
          <w:lang w:val="es-MX"/>
        </w:rPr>
        <w:t xml:space="preserve"> y por ende, resulta absurdo e infantil, que la demandada pretenda engañarnos exhibiendo estados de cuenta anteriores a la suscripción del contrato base, </w:t>
      </w:r>
      <w:r w:rsidRPr="00D353FE">
        <w:rPr>
          <w:rFonts w:ascii="Arial" w:hAnsi="Arial" w:cs="Arial"/>
          <w:b/>
          <w:u w:val="single"/>
          <w:lang w:val="es-MX"/>
        </w:rPr>
        <w:t>sie</w:t>
      </w:r>
      <w:r w:rsidR="00D353FE" w:rsidRPr="00D353FE">
        <w:rPr>
          <w:rFonts w:ascii="Arial" w:hAnsi="Arial" w:cs="Arial"/>
          <w:b/>
          <w:u w:val="single"/>
          <w:lang w:val="es-MX"/>
        </w:rPr>
        <w:t>n</w:t>
      </w:r>
      <w:r w:rsidRPr="00D353FE">
        <w:rPr>
          <w:rFonts w:ascii="Arial" w:hAnsi="Arial" w:cs="Arial"/>
          <w:b/>
          <w:u w:val="single"/>
          <w:lang w:val="es-MX"/>
        </w:rPr>
        <w:t>do ridículo pensar que una persona va a pagar un crédito desde antes de que se lo concedan y desde antes de celebrar el mismo sin saber si le será autorizado o no</w:t>
      </w:r>
      <w:r>
        <w:rPr>
          <w:rFonts w:ascii="Arial" w:hAnsi="Arial" w:cs="Arial"/>
          <w:lang w:val="es-MX"/>
        </w:rPr>
        <w:t>.</w:t>
      </w:r>
      <w:r w:rsidR="007C596A">
        <w:rPr>
          <w:rFonts w:ascii="Arial" w:hAnsi="Arial" w:cs="Arial"/>
          <w:lang w:val="es-MX"/>
        </w:rPr>
        <w:t xml:space="preserve"> </w:t>
      </w:r>
    </w:p>
    <w:p w:rsidR="001D516D" w:rsidRDefault="001D516D" w:rsidP="00833B2E">
      <w:pPr>
        <w:jc w:val="both"/>
        <w:rPr>
          <w:rFonts w:ascii="Arial" w:hAnsi="Arial" w:cs="Arial"/>
          <w:lang w:val="es-MX"/>
        </w:rPr>
      </w:pPr>
    </w:p>
    <w:p w:rsidR="001D516D" w:rsidRPr="001D516D" w:rsidRDefault="001D516D" w:rsidP="00833B2E">
      <w:pPr>
        <w:jc w:val="both"/>
        <w:rPr>
          <w:rFonts w:ascii="Arial" w:hAnsi="Arial" w:cs="Arial"/>
          <w:b/>
          <w:lang w:val="es-MX"/>
        </w:rPr>
      </w:pPr>
    </w:p>
    <w:p w:rsidR="001D516D" w:rsidRPr="001D516D" w:rsidRDefault="001D516D" w:rsidP="00833B2E">
      <w:pPr>
        <w:jc w:val="both"/>
        <w:rPr>
          <w:rFonts w:ascii="Arial" w:hAnsi="Arial" w:cs="Arial"/>
          <w:b/>
          <w:lang w:val="es-MX"/>
        </w:rPr>
      </w:pPr>
      <w:r w:rsidRPr="001D516D">
        <w:rPr>
          <w:rFonts w:ascii="Arial" w:hAnsi="Arial" w:cs="Arial"/>
          <w:b/>
          <w:lang w:val="es-MX"/>
        </w:rPr>
        <w:tab/>
        <w:t>Desde este momento solicito a su Señoría, se sirva dejar a salvo los derechos de mi representada para dar vista al C. Agente del Ministerio Público por el probable delito de falsedad de declaraciones ante autoridad judicial, cometido por la hoy demandada.</w:t>
      </w:r>
    </w:p>
    <w:p w:rsidR="00833B2E" w:rsidRDefault="00833B2E"/>
    <w:p w:rsidR="001D516D" w:rsidRDefault="001D516D">
      <w:r>
        <w:tab/>
      </w:r>
    </w:p>
    <w:p w:rsidR="001D516D" w:rsidRDefault="001D516D" w:rsidP="001D516D">
      <w:pPr>
        <w:jc w:val="both"/>
        <w:rPr>
          <w:rFonts w:ascii="Arial" w:hAnsi="Arial" w:cs="Arial"/>
          <w:lang w:val="es-MX"/>
        </w:rPr>
      </w:pPr>
      <w:r>
        <w:rPr>
          <w:rFonts w:ascii="Arial" w:hAnsi="Arial" w:cs="Arial"/>
          <w:lang w:val="es-MX"/>
        </w:rPr>
        <w:tab/>
        <w:t>Por lo anterior, deberá de declararse improcedente e infundada la defensa que se contesta y en consecuencia, se deberá de condenar a la demandada al pago y cumplimiento de todas y cada una de las prestaciones reclamadas en la demanda inicial.</w:t>
      </w:r>
    </w:p>
    <w:p w:rsidR="001D516D" w:rsidRPr="001D516D" w:rsidRDefault="001D516D">
      <w:pPr>
        <w:rPr>
          <w:rFonts w:ascii="Arial" w:hAnsi="Arial" w:cs="Arial"/>
        </w:rPr>
      </w:pPr>
    </w:p>
    <w:p w:rsidR="001D516D" w:rsidRPr="001D516D" w:rsidRDefault="001D516D" w:rsidP="00AD0B9F">
      <w:pPr>
        <w:jc w:val="both"/>
        <w:rPr>
          <w:rFonts w:ascii="Arial" w:hAnsi="Arial" w:cs="Arial"/>
        </w:rPr>
      </w:pPr>
    </w:p>
    <w:p w:rsidR="001D516D" w:rsidRDefault="001D516D" w:rsidP="00AD0B9F">
      <w:pPr>
        <w:jc w:val="both"/>
        <w:rPr>
          <w:rFonts w:ascii="Arial" w:hAnsi="Arial" w:cs="Arial"/>
        </w:rPr>
      </w:pPr>
      <w:r w:rsidRPr="001D516D">
        <w:rPr>
          <w:rFonts w:ascii="Arial" w:hAnsi="Arial" w:cs="Arial"/>
        </w:rPr>
        <w:tab/>
        <w:t xml:space="preserve">4.- La excepción correlativa que en este apartado se contesta y que fue intitulada por la demandada como </w:t>
      </w:r>
      <w:r w:rsidRPr="00D353FE">
        <w:rPr>
          <w:rFonts w:ascii="Arial" w:hAnsi="Arial" w:cs="Arial"/>
          <w:b/>
        </w:rPr>
        <w:t>“IMPROCEDENCIA DE LA VÍA”</w:t>
      </w:r>
      <w:r w:rsidRPr="001D516D">
        <w:rPr>
          <w:rFonts w:ascii="Arial" w:hAnsi="Arial" w:cs="Arial"/>
        </w:rPr>
        <w:t>, debe de declararse improcedente e infundada,</w:t>
      </w:r>
      <w:r w:rsidR="00015707">
        <w:rPr>
          <w:rFonts w:ascii="Arial" w:hAnsi="Arial" w:cs="Arial"/>
        </w:rPr>
        <w:t xml:space="preserve"> toda vez que contrario a lo manifestado por mi contraria, el </w:t>
      </w:r>
      <w:r w:rsidR="00AA45C5">
        <w:rPr>
          <w:rFonts w:ascii="Arial" w:hAnsi="Arial" w:cs="Arial"/>
        </w:rPr>
        <w:t>Certificación Contable</w:t>
      </w:r>
      <w:r w:rsidR="00015707">
        <w:rPr>
          <w:rFonts w:ascii="Arial" w:hAnsi="Arial" w:cs="Arial"/>
        </w:rPr>
        <w:t xml:space="preserve"> elaborado por contador público facultado por mi representada y que fue exhibido en el escrito inicial de demanda, SI reúne todos y cada uno de los </w:t>
      </w:r>
      <w:r w:rsidR="00AD0B9F">
        <w:rPr>
          <w:rFonts w:ascii="Arial" w:hAnsi="Arial" w:cs="Arial"/>
        </w:rPr>
        <w:t>requisitos</w:t>
      </w:r>
      <w:r w:rsidR="00015707">
        <w:rPr>
          <w:rFonts w:ascii="Arial" w:hAnsi="Arial" w:cs="Arial"/>
        </w:rPr>
        <w:t xml:space="preserve"> establecidos por el artículo 68 de la Ley de Instituciones de Crédito, siendo por demás FALSO el supuesto hecho de que</w:t>
      </w:r>
      <w:r w:rsidR="00AD0B9F">
        <w:rPr>
          <w:rFonts w:ascii="Arial" w:hAnsi="Arial" w:cs="Arial"/>
        </w:rPr>
        <w:t xml:space="preserve"> no se hayan desglosado los intereses ordinarios ni el </w:t>
      </w:r>
      <w:proofErr w:type="spellStart"/>
      <w:r w:rsidR="00AD0B9F">
        <w:rPr>
          <w:rFonts w:ascii="Arial" w:hAnsi="Arial" w:cs="Arial"/>
        </w:rPr>
        <w:t>iva</w:t>
      </w:r>
      <w:proofErr w:type="spellEnd"/>
      <w:r w:rsidR="00AD0B9F">
        <w:rPr>
          <w:rFonts w:ascii="Arial" w:hAnsi="Arial" w:cs="Arial"/>
        </w:rPr>
        <w:t xml:space="preserve"> sobre los mismos.</w:t>
      </w:r>
    </w:p>
    <w:p w:rsidR="00AD0B9F" w:rsidRDefault="00AD0B9F" w:rsidP="00AD0B9F">
      <w:pPr>
        <w:jc w:val="both"/>
        <w:rPr>
          <w:rFonts w:ascii="Arial" w:hAnsi="Arial" w:cs="Arial"/>
        </w:rPr>
      </w:pPr>
    </w:p>
    <w:p w:rsidR="00AD0B9F" w:rsidRDefault="00AD0B9F" w:rsidP="00AD0B9F">
      <w:pPr>
        <w:jc w:val="both"/>
        <w:rPr>
          <w:rFonts w:ascii="Arial" w:hAnsi="Arial" w:cs="Arial"/>
        </w:rPr>
      </w:pPr>
      <w:r>
        <w:rPr>
          <w:rFonts w:ascii="Arial" w:hAnsi="Arial" w:cs="Arial"/>
        </w:rPr>
        <w:tab/>
        <w:t xml:space="preserve">En efecto, basta analizar </w:t>
      </w:r>
      <w:r w:rsidRPr="00AA45C5">
        <w:rPr>
          <w:rFonts w:ascii="Arial" w:hAnsi="Arial" w:cs="Arial"/>
          <w:b/>
        </w:rPr>
        <w:t xml:space="preserve">el anexo 2 y anexo 3 de dicho estado de cuenta, en donde de forma clara y detallada, se estipulan los intereses ordinarios y moratorios, cómo se han venido generando, los periodos de los mismos, las tasas de interés de cada uno de éstos, el periodo por los que están calculados, </w:t>
      </w:r>
      <w:r w:rsidRPr="00AA45C5">
        <w:rPr>
          <w:rFonts w:ascii="Arial" w:hAnsi="Arial" w:cs="Arial"/>
          <w:b/>
        </w:rPr>
        <w:lastRenderedPageBreak/>
        <w:t>las fechas de pago de intereses ordinarios efectuados por la demandada entre otros datos</w:t>
      </w:r>
      <w:r>
        <w:rPr>
          <w:rFonts w:ascii="Arial" w:hAnsi="Arial" w:cs="Arial"/>
        </w:rPr>
        <w:t>.</w:t>
      </w:r>
    </w:p>
    <w:p w:rsidR="00AD0B9F" w:rsidRDefault="00AD0B9F" w:rsidP="00AD0B9F">
      <w:pPr>
        <w:jc w:val="both"/>
        <w:rPr>
          <w:rFonts w:ascii="Arial" w:hAnsi="Arial" w:cs="Arial"/>
        </w:rPr>
      </w:pPr>
    </w:p>
    <w:p w:rsidR="00AD0B9F" w:rsidRDefault="00AD0B9F" w:rsidP="00AD0B9F">
      <w:pPr>
        <w:jc w:val="both"/>
        <w:rPr>
          <w:rFonts w:ascii="Arial" w:hAnsi="Arial" w:cs="Arial"/>
        </w:rPr>
      </w:pPr>
      <w:r>
        <w:rPr>
          <w:rFonts w:ascii="Arial" w:hAnsi="Arial" w:cs="Arial"/>
        </w:rPr>
        <w:tab/>
        <w:t xml:space="preserve">Ahora bien, por lo que respecta a las absurdas manifestaciones carentes de sustento legal alguno, referentes a que supuestamente en el estado de cuenta se omitió exhibir las publicaciones para acreditar la Tasa de Interés Interbancaria de Equilibrio (TIIE) y así poder calcular los intereses ordinarios y moratorios, es totalmente contrario a la realidad, ya que en primer lugar, </w:t>
      </w:r>
      <w:r w:rsidRPr="00AA45C5">
        <w:rPr>
          <w:rFonts w:ascii="Arial" w:hAnsi="Arial" w:cs="Arial"/>
          <w:b/>
          <w:u w:val="single"/>
        </w:rPr>
        <w:t>el artículo 68 de la Ley de Instituciones d</w:t>
      </w:r>
      <w:r w:rsidR="00AA45C5" w:rsidRPr="00AA45C5">
        <w:rPr>
          <w:rFonts w:ascii="Arial" w:hAnsi="Arial" w:cs="Arial"/>
          <w:b/>
          <w:u w:val="single"/>
        </w:rPr>
        <w:t>e Crédito, NO exige tal requisi</w:t>
      </w:r>
      <w:r w:rsidRPr="00AA45C5">
        <w:rPr>
          <w:rFonts w:ascii="Arial" w:hAnsi="Arial" w:cs="Arial"/>
          <w:b/>
          <w:u w:val="single"/>
        </w:rPr>
        <w:t>to, sino que solamente se debe de señalar la tasa de interés ordinario y moratorio, requisito que como podrá observar su Señoría si se cumplió a la perfección.</w:t>
      </w:r>
    </w:p>
    <w:p w:rsidR="00AD0B9F" w:rsidRDefault="00AD0B9F" w:rsidP="00AD0B9F">
      <w:pPr>
        <w:jc w:val="both"/>
        <w:rPr>
          <w:rFonts w:ascii="Arial" w:hAnsi="Arial" w:cs="Arial"/>
        </w:rPr>
      </w:pPr>
    </w:p>
    <w:p w:rsidR="00AD0B9F" w:rsidRPr="00AA45C5" w:rsidRDefault="00AD0B9F" w:rsidP="00AD0B9F">
      <w:pPr>
        <w:jc w:val="both"/>
        <w:rPr>
          <w:rFonts w:ascii="Arial" w:hAnsi="Arial" w:cs="Arial"/>
          <w:b/>
          <w:u w:val="single"/>
        </w:rPr>
      </w:pPr>
      <w:r>
        <w:rPr>
          <w:rFonts w:ascii="Arial" w:hAnsi="Arial" w:cs="Arial"/>
        </w:rPr>
        <w:tab/>
        <w:t>Amén de lo anterior, al estar</w:t>
      </w:r>
      <w:r w:rsidRPr="00AA45C5">
        <w:rPr>
          <w:rFonts w:ascii="Arial" w:hAnsi="Arial" w:cs="Arial"/>
          <w:b/>
          <w:u w:val="single"/>
        </w:rPr>
        <w:t xml:space="preserve"> la Tasa TIIE publicada en el portal de internet del Banco de México y en otros sitios de internet, es un hecho notorio que no debe de ser probado por las partes, motivo por el cual, no es necesario exhibir las publicaciones de dicha Tasa TIIE, ya que al estar publicado en redes informáticas forma parte del conocimiento público, siendo que cualquier persona tiene acceso libre a dicha información</w:t>
      </w:r>
      <w:r w:rsidR="00693C77" w:rsidRPr="00AA45C5">
        <w:rPr>
          <w:rFonts w:ascii="Arial" w:hAnsi="Arial" w:cs="Arial"/>
          <w:b/>
          <w:u w:val="single"/>
        </w:rPr>
        <w:t xml:space="preserve"> y por ende, al tratarse de un hecho notorio NO es necesario acreditarlo, aunado a que como ya se ha manifestado con antelación, el artículo 68 de la Ley de Instituciones de Crédito, NO exige dicho requisito, y por ende, no se pueden exigir más requisitos de los exigidos expresamente por la ley.</w:t>
      </w:r>
    </w:p>
    <w:p w:rsidR="00693C77" w:rsidRDefault="00693C77" w:rsidP="00AD0B9F">
      <w:pPr>
        <w:jc w:val="both"/>
        <w:rPr>
          <w:rFonts w:ascii="Arial" w:hAnsi="Arial" w:cs="Arial"/>
        </w:rPr>
      </w:pPr>
    </w:p>
    <w:p w:rsidR="00693C77" w:rsidRDefault="00693C77" w:rsidP="00AD0B9F">
      <w:pPr>
        <w:jc w:val="both"/>
        <w:rPr>
          <w:rFonts w:ascii="Arial" w:hAnsi="Arial" w:cs="Arial"/>
        </w:rPr>
      </w:pPr>
    </w:p>
    <w:p w:rsidR="00AD0B9F" w:rsidRDefault="00693C77" w:rsidP="00AD0B9F">
      <w:pPr>
        <w:jc w:val="both"/>
        <w:rPr>
          <w:rFonts w:ascii="Arial" w:hAnsi="Arial" w:cs="Arial"/>
        </w:rPr>
      </w:pPr>
      <w:r>
        <w:rPr>
          <w:rFonts w:ascii="Arial" w:hAnsi="Arial" w:cs="Arial"/>
        </w:rPr>
        <w:tab/>
        <w:t>A efecto de robustecer lo anteriormente expuesto, me permito citar la siguiente tesis que a la letra dice:</w:t>
      </w:r>
    </w:p>
    <w:p w:rsidR="00AD0B9F" w:rsidRDefault="00AD0B9F" w:rsidP="00AD0B9F">
      <w:pPr>
        <w:rPr>
          <w:rFonts w:ascii="Arial" w:hAnsi="Arial" w:cs="Arial"/>
        </w:rPr>
      </w:pP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Época: Décima Época </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Registro: 2004949 </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Instancia: Tribunales Colegiados de Circuito </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Tipo de Tesis: Aislada </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Fuente: Semanario Judicial de la Federación y su Gaceta </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Libro XXVI, </w:t>
      </w:r>
      <w:proofErr w:type="gramStart"/>
      <w:r w:rsidRPr="008C4C7E">
        <w:rPr>
          <w:rFonts w:ascii="Arial" w:hAnsi="Arial" w:cs="Arial"/>
        </w:rPr>
        <w:t>Noviembre</w:t>
      </w:r>
      <w:proofErr w:type="gramEnd"/>
      <w:r w:rsidRPr="008C4C7E">
        <w:rPr>
          <w:rFonts w:ascii="Arial" w:hAnsi="Arial" w:cs="Arial"/>
        </w:rPr>
        <w:t xml:space="preserve"> de 2013, Tomo 2 </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Materia(s): Civil </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Tesis: I.3o.C.35 K (10a.) </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Página: 1373 </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PÁGINAS WEB O ELECTRÓNICAS. SU CONTENIDO ES UN HECHO NOTORIO Y SUSCEPTIBLE DE SER VALORADO EN UNA DECISIÓN J</w:t>
      </w:r>
      <w:r>
        <w:rPr>
          <w:rFonts w:ascii="Arial" w:hAnsi="Arial" w:cs="Arial"/>
        </w:rPr>
        <w:t>0</w:t>
      </w:r>
      <w:r w:rsidRPr="008C4C7E">
        <w:rPr>
          <w:rFonts w:ascii="Arial" w:hAnsi="Arial" w:cs="Arial"/>
        </w:rPr>
        <w:t>UDICIAL.</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693C77">
        <w:rPr>
          <w:rFonts w:ascii="Arial" w:hAnsi="Arial" w:cs="Arial"/>
          <w:b/>
          <w:u w:val="single"/>
        </w:rPr>
        <w:t>Los datos publicados en documentos o páginas situados en redes informáticas constituyen un hecho notorio por formar parte del conocimiento público a través de tales medios al momento en que se dicta una resolución judicial, de conformidad con el artículo 88 del Código Federal de Procedimientos Civiles</w:t>
      </w:r>
      <w:r w:rsidRPr="008C4C7E">
        <w:rPr>
          <w:rFonts w:ascii="Arial" w:hAnsi="Arial" w:cs="Arial"/>
        </w:rPr>
        <w:t>. El acceso al uso de Internet para buscar información sobre la existencia de personas morales, establecimientos mercantiles, domicilios y en general cualquier dato publicado en redes informáticas, forma parte de la cultura normal de sectores específicos de la sociedad dependiendo del tipo de información de que se trate. De ahí que, si bien no es posible afirmar que esa información se encuentra al alcance de todos los sectores de la sociedad, lo cierto es que sí es posible determinar si por el tipo de datos un hecho forma parte de la cultura normal de un sector de la sociedad y pueda ser considerado como notorio por el juzgador y, consecuentemente, valorado en una decisión judicial, por tratarse de un dato u opinión común indiscutible, no por el número de personas que conocen ese hecho, sino por la notoriedad, accesibilidad, aceptación e imparcialidad de este conocimiento. Por tanto, el contenido de una página de Internet que refleja hechos propios de una de las partes en cualquier juicio, puede ser tomado como prueba plena, a menos que haya una en contrario que no fue creada por orden del interesado, ya que se le reputará autor y podrá perjudicarle lo que ofrezca en sus términos.</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TERCER TRIBUNAL COLEGIADO EN MATERIA CIVIL DEL PRIMER CIRCUITO.</w:t>
      </w: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p>
    <w:p w:rsidR="00AD0B9F" w:rsidRPr="008C4C7E" w:rsidRDefault="00AD0B9F" w:rsidP="00AD0B9F">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Amparo en revisión 365/2012. </w:t>
      </w:r>
      <w:proofErr w:type="spellStart"/>
      <w:r w:rsidRPr="008C4C7E">
        <w:rPr>
          <w:rFonts w:ascii="Arial" w:hAnsi="Arial" w:cs="Arial"/>
        </w:rPr>
        <w:t>Mardygras</w:t>
      </w:r>
      <w:proofErr w:type="spellEnd"/>
      <w:r w:rsidRPr="008C4C7E">
        <w:rPr>
          <w:rFonts w:ascii="Arial" w:hAnsi="Arial" w:cs="Arial"/>
        </w:rPr>
        <w:t>, S.A. de C.V. 7 de diciembre de 2012. Unanimidad de votos. Ponente: Neófito López Ramos. Secretaria: Ana Lilia Osorno Arroyo.</w:t>
      </w:r>
    </w:p>
    <w:p w:rsidR="00AD0B9F" w:rsidRDefault="00AD0B9F" w:rsidP="00AD0B9F">
      <w:pPr>
        <w:jc w:val="both"/>
        <w:rPr>
          <w:rFonts w:ascii="Arial" w:hAnsi="Arial" w:cs="Arial"/>
        </w:rPr>
      </w:pPr>
    </w:p>
    <w:p w:rsidR="001D516D" w:rsidRDefault="001D516D" w:rsidP="00693C77">
      <w:pPr>
        <w:jc w:val="both"/>
        <w:rPr>
          <w:rFonts w:ascii="Arial" w:hAnsi="Arial" w:cs="Arial"/>
        </w:rPr>
      </w:pPr>
    </w:p>
    <w:p w:rsidR="00693C77" w:rsidRDefault="00693C77" w:rsidP="00693C77">
      <w:pPr>
        <w:jc w:val="both"/>
        <w:rPr>
          <w:rFonts w:ascii="Arial" w:hAnsi="Arial" w:cs="Arial"/>
        </w:rPr>
      </w:pPr>
      <w:r>
        <w:rPr>
          <w:rFonts w:ascii="Arial" w:hAnsi="Arial" w:cs="Arial"/>
        </w:rPr>
        <w:tab/>
        <w:t xml:space="preserve">Por otra parte, y en cuanto a lo manifestado por la demandada referente a que supuestamente  el </w:t>
      </w:r>
      <w:r w:rsidR="00AA45C5">
        <w:rPr>
          <w:rFonts w:ascii="Arial" w:hAnsi="Arial" w:cs="Arial"/>
        </w:rPr>
        <w:t>Certificación Contable</w:t>
      </w:r>
      <w:r>
        <w:rPr>
          <w:rFonts w:ascii="Arial" w:hAnsi="Arial" w:cs="Arial"/>
        </w:rPr>
        <w:t xml:space="preserve"> ya referido, tiene cantidades equivocas y que supuestamente no tienen nada que ver con la suerte principal, a pesar de que dichas manifestaciones son FALSAS, hay que recordar a la demandada, que </w:t>
      </w:r>
      <w:r w:rsidRPr="00AA45C5">
        <w:rPr>
          <w:rFonts w:ascii="Arial" w:hAnsi="Arial" w:cs="Arial"/>
          <w:b/>
        </w:rPr>
        <w:t>dicho estado de cuenta al cumplir con los requisitos establecidos por el artículo 68 de la Ley de Instituciones de Crédito, HACE PRUEBA PLENA EN CUANTO A LOS SALDOS ADEUDADOS Y FECHAS DE INCUMPLIMIENTO, AMÉN DE QUE AL EXHIBIR DICHO ESTADO DE CUENTA JUNTO CON EL CONTRATO DE APERTURA DE CRÉDITO BASE DE LA ACCIÓ, LE DA EL CARÁCTER DE TÍTULO EJECUTIVO Y POR ENDE, ACCESO A LA VÍA EJECUTIVA MERCANTIL.</w:t>
      </w:r>
    </w:p>
    <w:p w:rsidR="00693C77" w:rsidRDefault="00693C77" w:rsidP="00693C77">
      <w:pPr>
        <w:jc w:val="both"/>
        <w:rPr>
          <w:rFonts w:ascii="Arial" w:hAnsi="Arial" w:cs="Arial"/>
        </w:rPr>
      </w:pPr>
    </w:p>
    <w:p w:rsidR="00693C77" w:rsidRPr="00AA45C5" w:rsidRDefault="00693C77" w:rsidP="00693C77">
      <w:pPr>
        <w:jc w:val="both"/>
        <w:rPr>
          <w:rFonts w:ascii="Arial" w:hAnsi="Arial" w:cs="Arial"/>
          <w:b/>
        </w:rPr>
      </w:pPr>
      <w:r>
        <w:rPr>
          <w:rFonts w:ascii="Arial" w:hAnsi="Arial" w:cs="Arial"/>
        </w:rPr>
        <w:tab/>
        <w:t xml:space="preserve">En este sentido y toda vez que dicho estado de cuenta hace prueba plena, </w:t>
      </w:r>
      <w:r w:rsidRPr="00AA45C5">
        <w:rPr>
          <w:rFonts w:ascii="Arial" w:hAnsi="Arial" w:cs="Arial"/>
          <w:b/>
        </w:rPr>
        <w:t xml:space="preserve">es precisamente a la demandada a quien le corresponde acreditar sus afirmaciones referentes a que dicho estado de cuenta supuestamente no cumple con dichos requisitos, así como que supuestamente contiene cantidades erróneas; siendo que la prueba idónea para desvirtuar el valor probatorio pleno que por ley tiene el estado de cuenta ya aludido, </w:t>
      </w:r>
      <w:r w:rsidRPr="00AA45C5">
        <w:rPr>
          <w:rFonts w:ascii="Arial" w:hAnsi="Arial" w:cs="Arial"/>
          <w:b/>
          <w:u w:val="single"/>
        </w:rPr>
        <w:t xml:space="preserve">es la prueba pericial en materia contable, misma que NO fue ofrecida por la demandada, habiendo </w:t>
      </w:r>
      <w:proofErr w:type="spellStart"/>
      <w:r w:rsidRPr="00AA45C5">
        <w:rPr>
          <w:rFonts w:ascii="Arial" w:hAnsi="Arial" w:cs="Arial"/>
          <w:b/>
          <w:u w:val="single"/>
        </w:rPr>
        <w:t>precluido</w:t>
      </w:r>
      <w:proofErr w:type="spellEnd"/>
      <w:r w:rsidRPr="00AA45C5">
        <w:rPr>
          <w:rFonts w:ascii="Arial" w:hAnsi="Arial" w:cs="Arial"/>
          <w:b/>
          <w:u w:val="single"/>
        </w:rPr>
        <w:t xml:space="preserve"> su derecho para tal efecto</w:t>
      </w:r>
      <w:r w:rsidRPr="00AA45C5">
        <w:rPr>
          <w:rFonts w:ascii="Arial" w:hAnsi="Arial" w:cs="Arial"/>
          <w:b/>
        </w:rPr>
        <w:t>.</w:t>
      </w:r>
    </w:p>
    <w:p w:rsidR="00693C77" w:rsidRDefault="00693C77" w:rsidP="00693C77">
      <w:pPr>
        <w:jc w:val="both"/>
        <w:rPr>
          <w:rFonts w:ascii="Arial" w:hAnsi="Arial" w:cs="Arial"/>
        </w:rPr>
      </w:pPr>
    </w:p>
    <w:p w:rsidR="00693C77" w:rsidRDefault="00693C77" w:rsidP="00693C77">
      <w:pPr>
        <w:jc w:val="both"/>
        <w:rPr>
          <w:rFonts w:ascii="Arial" w:hAnsi="Arial" w:cs="Arial"/>
        </w:rPr>
      </w:pPr>
    </w:p>
    <w:p w:rsidR="00693C77" w:rsidRDefault="00693C77" w:rsidP="00693C77">
      <w:pPr>
        <w:jc w:val="both"/>
        <w:rPr>
          <w:rFonts w:ascii="Arial" w:hAnsi="Arial" w:cs="Arial"/>
        </w:rPr>
      </w:pPr>
      <w:r>
        <w:rPr>
          <w:rFonts w:ascii="Arial" w:hAnsi="Arial" w:cs="Arial"/>
        </w:rPr>
        <w:tab/>
        <w:t>A efecto de robustecer lo anteriormente vertido, me permito citar la siguiente jurisprudencia que reza:</w:t>
      </w:r>
    </w:p>
    <w:p w:rsidR="00693C77" w:rsidRDefault="00693C77" w:rsidP="00693C77">
      <w:pPr>
        <w:jc w:val="both"/>
        <w:rPr>
          <w:rFonts w:ascii="Arial" w:hAnsi="Arial" w:cs="Arial"/>
        </w:rPr>
      </w:pPr>
    </w:p>
    <w:p w:rsidR="00693C77" w:rsidRDefault="00693C77" w:rsidP="00693C77">
      <w:pPr>
        <w:jc w:val="both"/>
        <w:rPr>
          <w:rFonts w:ascii="Arial" w:hAnsi="Arial" w:cs="Arial"/>
        </w:rPr>
      </w:pPr>
    </w:p>
    <w:p w:rsidR="00015707" w:rsidRDefault="00015707" w:rsidP="00693C77">
      <w:pPr>
        <w:pBdr>
          <w:top w:val="single" w:sz="4" w:space="1" w:color="auto"/>
          <w:left w:val="single" w:sz="4" w:space="4" w:color="auto"/>
          <w:bottom w:val="single" w:sz="4" w:space="1" w:color="auto"/>
          <w:right w:val="single" w:sz="4" w:space="4" w:color="auto"/>
        </w:pBdr>
        <w:jc w:val="both"/>
        <w:rPr>
          <w:rFonts w:ascii="Arial" w:hAnsi="Arial" w:cs="Arial"/>
        </w:rPr>
      </w:pP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sz w:val="22"/>
          <w:szCs w:val="22"/>
          <w:lang w:val="es-MX"/>
        </w:rPr>
      </w:pPr>
      <w:r>
        <w:rPr>
          <w:rFonts w:ascii="Arial" w:hAnsi="Arial" w:cs="Arial"/>
          <w:color w:val="000000"/>
          <w:sz w:val="22"/>
          <w:szCs w:val="22"/>
          <w:lang w:val="es-MX"/>
        </w:rPr>
        <w:t>Novena Época</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Registro: 190933</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Instancia: Tribunales Colegiados de Circuito</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Jurisprudencia</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Fuente: Semanario Judicial de la Federación y su Gaceta</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 XII, Octubre de 2000</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Materia(s): Civil</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Tesis: XV.1o. J/7          </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Página</w:t>
      </w:r>
      <w:proofErr w:type="gramStart"/>
      <w:r>
        <w:rPr>
          <w:rFonts w:ascii="Arial" w:hAnsi="Arial"/>
          <w:color w:val="000000"/>
          <w:sz w:val="22"/>
          <w:szCs w:val="22"/>
          <w:lang w:val="es-MX"/>
        </w:rPr>
        <w:t>:  1166</w:t>
      </w:r>
      <w:proofErr w:type="gramEnd"/>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015707" w:rsidRDefault="00AA45C5"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b/>
          <w:color w:val="000000"/>
          <w:sz w:val="22"/>
          <w:szCs w:val="22"/>
          <w:lang w:val="es-MX"/>
        </w:rPr>
      </w:pPr>
      <w:r>
        <w:rPr>
          <w:rFonts w:ascii="Arial" w:hAnsi="Arial"/>
          <w:b/>
          <w:color w:val="000000"/>
          <w:sz w:val="22"/>
          <w:szCs w:val="22"/>
          <w:lang w:val="es-MX"/>
        </w:rPr>
        <w:t>CERTIFICACIÓN CONTABLE</w:t>
      </w:r>
      <w:r w:rsidR="00015707">
        <w:rPr>
          <w:rFonts w:ascii="Arial" w:hAnsi="Arial"/>
          <w:b/>
          <w:color w:val="000000"/>
          <w:sz w:val="22"/>
          <w:szCs w:val="22"/>
          <w:lang w:val="es-MX"/>
        </w:rPr>
        <w:t xml:space="preserve"> POR CONTADOR AUTORIZADO DE INSTITUCIÓN BANCARIA. ARTÍCULO 68 DE LA LEY DE INSTITUCIONES DE CRÉDITO.</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El </w:t>
      </w:r>
      <w:r w:rsidR="00AA45C5">
        <w:rPr>
          <w:rFonts w:ascii="Arial" w:hAnsi="Arial"/>
          <w:color w:val="000000"/>
          <w:sz w:val="22"/>
          <w:szCs w:val="22"/>
          <w:lang w:val="es-MX"/>
        </w:rPr>
        <w:t>Certificación Contable</w:t>
      </w:r>
      <w:r>
        <w:rPr>
          <w:rFonts w:ascii="Arial" w:hAnsi="Arial"/>
          <w:color w:val="000000"/>
          <w:sz w:val="22"/>
          <w:szCs w:val="22"/>
          <w:lang w:val="es-MX"/>
        </w:rPr>
        <w:t xml:space="preserve"> por el contador de una institución bancaria es título ejecutivo junto con el contrato respectivo o póliza en el que conste el crédito otorgado, si en él se precisa claramente la identificación del crédito celebrado entre las partes, la cantidad a la que ascendió, fecha hasta la que se calculó el adeudo, capital vencido a la fecha del corte, los pagarés mediante los que se hicieron las disposiciones del crédito por parte de los acreditados, monto de las mismas, fechas de vencimiento, tasas de interés normales, pagos no efectuados al capital y pagos hechos sobre los intereses, especificándose las tasas aplicadas a cada uno de ellos, y si asimismo contiene el cálculo de los intereses moratorios correspondientes a cada uno de los pagarés derivados del contrato de crédito y la tasa aplicada por ese concepto, de tal suerte que el estado de cuenta así elaborado satisface los requisitos formales que para el efecto exige el artículo 68 de la Ley de Instituciones de Crédito, </w:t>
      </w:r>
      <w:r w:rsidRPr="0002686F">
        <w:rPr>
          <w:rFonts w:ascii="Arial" w:hAnsi="Arial"/>
          <w:b/>
          <w:color w:val="000000"/>
          <w:sz w:val="22"/>
          <w:szCs w:val="22"/>
          <w:u w:val="single"/>
          <w:lang w:val="es-MX"/>
        </w:rPr>
        <w:t>por lo que dicho documento junto con el contrato o la póliza en que conste el crédito, trae aparejada ejecución y hace procedente la vía ejecutiva mercantil</w:t>
      </w:r>
      <w:r>
        <w:rPr>
          <w:rFonts w:ascii="Arial" w:hAnsi="Arial"/>
          <w:color w:val="000000"/>
          <w:sz w:val="22"/>
          <w:szCs w:val="22"/>
          <w:lang w:val="es-MX"/>
        </w:rPr>
        <w:t xml:space="preserve"> que se ejercite para obtener el pago correspondiente, </w:t>
      </w:r>
      <w:r w:rsidRPr="00B509B5">
        <w:rPr>
          <w:rFonts w:ascii="Arial" w:hAnsi="Arial"/>
          <w:b/>
          <w:color w:val="000000"/>
          <w:sz w:val="22"/>
          <w:szCs w:val="22"/>
          <w:u w:val="single"/>
          <w:lang w:val="es-MX"/>
        </w:rPr>
        <w:t>sin que se oponga a lo anterior el que en dicho estado de cuenta no se haya especificado el método para calcular la tasa de interés aplicada, pues a fin de desvirtuar la fe de dicho documento y destruir la presunción legal de los datos y saldos anotados en él, debe ofrecerse por los demandados, en su caso, la prueba pericial contable a fin de acreditar la inexactitud de los saldos a su cargo por errores matemáticos o de alguna otra circunstancia que evidencie lo inverosímil de él.</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lastRenderedPageBreak/>
        <w:t>PRIMER TRIBUNAL COLEGIADO DEL DÉCIMO QUINTO CIRCUITO.</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Amparo directo 666/95. </w:t>
      </w:r>
      <w:proofErr w:type="spellStart"/>
      <w:r>
        <w:rPr>
          <w:rFonts w:ascii="Arial" w:hAnsi="Arial"/>
          <w:color w:val="000000"/>
          <w:sz w:val="22"/>
          <w:szCs w:val="22"/>
          <w:lang w:val="es-MX"/>
        </w:rPr>
        <w:t>Banpaís</w:t>
      </w:r>
      <w:proofErr w:type="spellEnd"/>
      <w:r>
        <w:rPr>
          <w:rFonts w:ascii="Arial" w:hAnsi="Arial"/>
          <w:color w:val="000000"/>
          <w:sz w:val="22"/>
          <w:szCs w:val="22"/>
          <w:lang w:val="es-MX"/>
        </w:rPr>
        <w:t xml:space="preserve">, S.A., Institución de Banca Múltiple, Grupo Financiero </w:t>
      </w:r>
      <w:proofErr w:type="spellStart"/>
      <w:r>
        <w:rPr>
          <w:rFonts w:ascii="Arial" w:hAnsi="Arial"/>
          <w:color w:val="000000"/>
          <w:sz w:val="22"/>
          <w:szCs w:val="22"/>
          <w:lang w:val="es-MX"/>
        </w:rPr>
        <w:t>Mexival</w:t>
      </w:r>
      <w:proofErr w:type="spellEnd"/>
      <w:r>
        <w:rPr>
          <w:rFonts w:ascii="Arial" w:hAnsi="Arial"/>
          <w:color w:val="000000"/>
          <w:sz w:val="22"/>
          <w:szCs w:val="22"/>
          <w:lang w:val="es-MX"/>
        </w:rPr>
        <w:t xml:space="preserve"> </w:t>
      </w:r>
      <w:proofErr w:type="spellStart"/>
      <w:r>
        <w:rPr>
          <w:rFonts w:ascii="Arial" w:hAnsi="Arial"/>
          <w:color w:val="000000"/>
          <w:sz w:val="22"/>
          <w:szCs w:val="22"/>
          <w:lang w:val="es-MX"/>
        </w:rPr>
        <w:t>Banpaís</w:t>
      </w:r>
      <w:proofErr w:type="spellEnd"/>
      <w:r>
        <w:rPr>
          <w:rFonts w:ascii="Arial" w:hAnsi="Arial"/>
          <w:color w:val="000000"/>
          <w:sz w:val="22"/>
          <w:szCs w:val="22"/>
          <w:lang w:val="es-MX"/>
        </w:rPr>
        <w:t>. 28 de febrero de 1996. Unanimidad de votos. Ponente: Raúl Molina Torres. Secretaria: Oralia Barba Ramírez.</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Amparo directo 2/96. Sociedad de Producción Rural de Responsabilidad Ilimitada, Agricultores de Rancho Viejo y otros. 28 de febrero de 1996. Ponente: Raúl Molina Torres. Secretaria: Oralia Barba Ramírez.</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Amparo directo 50/96. Felipe Humberto González Ramírez. 29 de febrero de 1996. Unanimidad de votos. Ponente: Miguel Ángel Morales Hernández. Secretaria: Gloria Escobar Cortés.</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Amparo directo 95/96. </w:t>
      </w:r>
      <w:proofErr w:type="spellStart"/>
      <w:r>
        <w:rPr>
          <w:rFonts w:ascii="Arial" w:hAnsi="Arial"/>
          <w:color w:val="000000"/>
          <w:sz w:val="22"/>
          <w:szCs w:val="22"/>
          <w:lang w:val="es-MX"/>
        </w:rPr>
        <w:t>Banpaís</w:t>
      </w:r>
      <w:proofErr w:type="spellEnd"/>
      <w:r>
        <w:rPr>
          <w:rFonts w:ascii="Arial" w:hAnsi="Arial"/>
          <w:color w:val="000000"/>
          <w:sz w:val="22"/>
          <w:szCs w:val="22"/>
          <w:lang w:val="es-MX"/>
        </w:rPr>
        <w:t xml:space="preserve">, S.A., Institución de Banca Múltiple, Grupo </w:t>
      </w:r>
      <w:proofErr w:type="spellStart"/>
      <w:r>
        <w:rPr>
          <w:rFonts w:ascii="Arial" w:hAnsi="Arial"/>
          <w:color w:val="000000"/>
          <w:sz w:val="22"/>
          <w:szCs w:val="22"/>
          <w:lang w:val="es-MX"/>
        </w:rPr>
        <w:t>Mexival</w:t>
      </w:r>
      <w:proofErr w:type="spellEnd"/>
      <w:r>
        <w:rPr>
          <w:rFonts w:ascii="Arial" w:hAnsi="Arial"/>
          <w:color w:val="000000"/>
          <w:sz w:val="22"/>
          <w:szCs w:val="22"/>
          <w:lang w:val="es-MX"/>
        </w:rPr>
        <w:t xml:space="preserve"> </w:t>
      </w:r>
      <w:proofErr w:type="spellStart"/>
      <w:r>
        <w:rPr>
          <w:rFonts w:ascii="Arial" w:hAnsi="Arial"/>
          <w:color w:val="000000"/>
          <w:sz w:val="22"/>
          <w:szCs w:val="22"/>
          <w:lang w:val="es-MX"/>
        </w:rPr>
        <w:t>Banpaís</w:t>
      </w:r>
      <w:proofErr w:type="spellEnd"/>
      <w:r>
        <w:rPr>
          <w:rFonts w:ascii="Arial" w:hAnsi="Arial"/>
          <w:color w:val="000000"/>
          <w:sz w:val="22"/>
          <w:szCs w:val="22"/>
          <w:lang w:val="es-MX"/>
        </w:rPr>
        <w:t>. 6 de marzo de 1996. Unanimidad de votos. Ponente: Raúl Molina Torres. Secretaria: Elia Muñoz Aguilar.</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Amparo directo 1070/99. Banco Nacional de Comercio Interior, S.N.C. 23 de marzo de 2000. Unanimidad de votos. Ponente: Raúl Molina Torres. Secretaria: Elia Muñoz Aguilar.</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Véase: Semanario Judicial de la Federación y su Gaceta, Novena Época, Tomo XII, julio de 2000, página 679, tesis VI.2o.C. J/186, de rubro: "</w:t>
      </w:r>
      <w:r w:rsidR="00AA45C5">
        <w:rPr>
          <w:rFonts w:ascii="Arial" w:hAnsi="Arial"/>
          <w:color w:val="000000"/>
          <w:sz w:val="22"/>
          <w:szCs w:val="22"/>
          <w:lang w:val="es-MX"/>
        </w:rPr>
        <w:t>CERTIFICACIÓN CONTABLE</w:t>
      </w:r>
      <w:r>
        <w:rPr>
          <w:rFonts w:ascii="Arial" w:hAnsi="Arial"/>
          <w:color w:val="000000"/>
          <w:sz w:val="22"/>
          <w:szCs w:val="22"/>
          <w:lang w:val="es-MX"/>
        </w:rPr>
        <w:t xml:space="preserve"> POR CONTADOR AUTORIZADO DE ORGANIZACIÓN AUXILIAR DE CRÉDITO.".</w:t>
      </w:r>
    </w:p>
    <w:p w:rsidR="00015707" w:rsidRDefault="00015707" w:rsidP="00693C77">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015707" w:rsidRDefault="00015707" w:rsidP="00015707">
      <w:pPr>
        <w:autoSpaceDE w:val="0"/>
        <w:autoSpaceDN w:val="0"/>
        <w:adjustRightInd w:val="0"/>
        <w:rPr>
          <w:rFonts w:ascii="Arial" w:hAnsi="Arial"/>
          <w:color w:val="000000"/>
          <w:sz w:val="22"/>
          <w:szCs w:val="22"/>
        </w:rPr>
      </w:pPr>
    </w:p>
    <w:p w:rsidR="00015707" w:rsidRDefault="00015707" w:rsidP="0002686F">
      <w:pPr>
        <w:autoSpaceDE w:val="0"/>
        <w:autoSpaceDN w:val="0"/>
        <w:adjustRightInd w:val="0"/>
        <w:jc w:val="both"/>
        <w:rPr>
          <w:rFonts w:ascii="Arial" w:hAnsi="Arial"/>
          <w:color w:val="000000"/>
          <w:sz w:val="22"/>
          <w:szCs w:val="22"/>
        </w:rPr>
      </w:pPr>
    </w:p>
    <w:p w:rsidR="00015707" w:rsidRPr="00AA45C5" w:rsidRDefault="0002686F" w:rsidP="0002686F">
      <w:pPr>
        <w:autoSpaceDE w:val="0"/>
        <w:autoSpaceDN w:val="0"/>
        <w:adjustRightInd w:val="0"/>
        <w:jc w:val="both"/>
        <w:rPr>
          <w:rFonts w:ascii="Arial" w:hAnsi="Arial"/>
          <w:b/>
          <w:color w:val="000000"/>
          <w:sz w:val="22"/>
          <w:szCs w:val="22"/>
        </w:rPr>
      </w:pPr>
      <w:r>
        <w:rPr>
          <w:rFonts w:ascii="Arial" w:hAnsi="Arial"/>
          <w:color w:val="000000"/>
          <w:sz w:val="22"/>
          <w:szCs w:val="22"/>
        </w:rPr>
        <w:tab/>
        <w:t xml:space="preserve">Lo anterior, nos lleva a la conclusión de que estando en el supuesto sin conceder, de que el </w:t>
      </w:r>
      <w:r w:rsidR="00AA45C5">
        <w:rPr>
          <w:rFonts w:ascii="Arial" w:hAnsi="Arial"/>
          <w:color w:val="000000"/>
          <w:sz w:val="22"/>
          <w:szCs w:val="22"/>
        </w:rPr>
        <w:t>Certificación Contable</w:t>
      </w:r>
      <w:r>
        <w:rPr>
          <w:rFonts w:ascii="Arial" w:hAnsi="Arial"/>
          <w:color w:val="000000"/>
          <w:sz w:val="22"/>
          <w:szCs w:val="22"/>
        </w:rPr>
        <w:t xml:space="preserve"> ya mencionado, no se hubiese precisado el método para calcular la tasa de intereses, eso de ninguna manera afecta la veracidad de dicho documento, al no ser un requisito exigido por el artículo 68 de la Ley de Instituciones de Crédito, </w:t>
      </w:r>
      <w:r w:rsidRPr="00AA45C5">
        <w:rPr>
          <w:rFonts w:ascii="Arial" w:hAnsi="Arial"/>
          <w:b/>
          <w:color w:val="000000"/>
          <w:sz w:val="22"/>
          <w:szCs w:val="22"/>
        </w:rPr>
        <w:t>siendo que en su caso para poder desvirtuar y acreditar los supuestos errores, se requiere ofrecer la prueba pericial en materia contable, situación que no acontece de esa manera en el caso concreto, ya que la enjuiciada NO OFRECIÓ PRUEBA ALGUNA TENDIENTE A DESVIRTUAL EL VALOR PROBATORIO Y LA VERACIDAD DEL ESTADO DE CUENTA QUE POR LEY TIENE.</w:t>
      </w:r>
    </w:p>
    <w:p w:rsidR="00015707" w:rsidRDefault="00015707" w:rsidP="0002686F">
      <w:pPr>
        <w:autoSpaceDE w:val="0"/>
        <w:autoSpaceDN w:val="0"/>
        <w:adjustRightInd w:val="0"/>
        <w:jc w:val="both"/>
        <w:rPr>
          <w:rFonts w:ascii="Arial" w:hAnsi="Arial"/>
          <w:color w:val="000000"/>
          <w:sz w:val="22"/>
          <w:szCs w:val="22"/>
        </w:rPr>
      </w:pPr>
    </w:p>
    <w:p w:rsidR="0002686F" w:rsidRDefault="0002686F" w:rsidP="0002686F">
      <w:pPr>
        <w:autoSpaceDE w:val="0"/>
        <w:autoSpaceDN w:val="0"/>
        <w:adjustRightInd w:val="0"/>
        <w:jc w:val="both"/>
        <w:rPr>
          <w:rFonts w:ascii="Arial" w:hAnsi="Arial"/>
          <w:color w:val="000000"/>
          <w:sz w:val="22"/>
          <w:szCs w:val="22"/>
        </w:rPr>
      </w:pPr>
    </w:p>
    <w:p w:rsidR="0002686F" w:rsidRDefault="0002686F" w:rsidP="0002686F">
      <w:pPr>
        <w:autoSpaceDE w:val="0"/>
        <w:autoSpaceDN w:val="0"/>
        <w:adjustRightInd w:val="0"/>
        <w:jc w:val="both"/>
        <w:rPr>
          <w:rFonts w:ascii="Arial" w:hAnsi="Arial"/>
          <w:color w:val="000000"/>
          <w:sz w:val="22"/>
          <w:szCs w:val="22"/>
        </w:rPr>
      </w:pPr>
      <w:r>
        <w:rPr>
          <w:rFonts w:ascii="Arial" w:hAnsi="Arial"/>
          <w:color w:val="000000"/>
          <w:sz w:val="22"/>
          <w:szCs w:val="22"/>
        </w:rPr>
        <w:tab/>
        <w:t>En efecto, el estado de cuenta debe de ser valorado por su Señoría concediéndole pleno valor probatorio, a pesar de la objeción que hace la demandada, ya que dicha objeción son simples manifestaciones sin sustento legal alguno, habiendo OMITIDO la enjuiciada ofrecer pruebas tendientes a desvirtuar la fe que por ley tiene dicho documento.</w:t>
      </w:r>
    </w:p>
    <w:p w:rsidR="0002686F" w:rsidRDefault="0002686F" w:rsidP="00015707">
      <w:pPr>
        <w:autoSpaceDE w:val="0"/>
        <w:autoSpaceDN w:val="0"/>
        <w:adjustRightInd w:val="0"/>
        <w:rPr>
          <w:rFonts w:ascii="Arial" w:hAnsi="Arial"/>
          <w:color w:val="000000"/>
          <w:sz w:val="22"/>
          <w:szCs w:val="22"/>
        </w:rPr>
      </w:pPr>
    </w:p>
    <w:p w:rsidR="0002686F" w:rsidRDefault="0002686F" w:rsidP="00015707">
      <w:pPr>
        <w:autoSpaceDE w:val="0"/>
        <w:autoSpaceDN w:val="0"/>
        <w:adjustRightInd w:val="0"/>
        <w:rPr>
          <w:rFonts w:ascii="Arial" w:hAnsi="Arial"/>
          <w:color w:val="000000"/>
          <w:sz w:val="22"/>
          <w:szCs w:val="22"/>
        </w:rPr>
      </w:pPr>
      <w:r>
        <w:rPr>
          <w:rFonts w:ascii="Arial" w:hAnsi="Arial"/>
          <w:color w:val="000000"/>
          <w:sz w:val="22"/>
          <w:szCs w:val="22"/>
        </w:rPr>
        <w:tab/>
        <w:t>Lo anterior, se robustece con la siguiente tesis que a la letra dice:</w:t>
      </w:r>
    </w:p>
    <w:p w:rsidR="0002686F" w:rsidRDefault="0002686F" w:rsidP="00015707">
      <w:pPr>
        <w:autoSpaceDE w:val="0"/>
        <w:autoSpaceDN w:val="0"/>
        <w:adjustRightInd w:val="0"/>
        <w:rPr>
          <w:rFonts w:ascii="Arial" w:hAnsi="Arial"/>
          <w:color w:val="000000"/>
          <w:sz w:val="22"/>
          <w:szCs w:val="22"/>
        </w:rPr>
      </w:pPr>
    </w:p>
    <w:p w:rsidR="00AA45C5" w:rsidRDefault="00AA45C5" w:rsidP="00015707">
      <w:pPr>
        <w:autoSpaceDE w:val="0"/>
        <w:autoSpaceDN w:val="0"/>
        <w:adjustRightInd w:val="0"/>
        <w:rPr>
          <w:rFonts w:ascii="Arial" w:hAnsi="Arial"/>
          <w:color w:val="000000"/>
          <w:sz w:val="22"/>
          <w:szCs w:val="22"/>
        </w:rPr>
      </w:pPr>
    </w:p>
    <w:p w:rsidR="0002686F" w:rsidRDefault="0002686F"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p>
    <w:p w:rsidR="00015707" w:rsidRPr="00E775E3"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sz w:val="22"/>
          <w:szCs w:val="22"/>
          <w:lang w:val="pt-BR"/>
        </w:rPr>
      </w:pPr>
      <w:proofErr w:type="spellStart"/>
      <w:r w:rsidRPr="00E775E3">
        <w:rPr>
          <w:rFonts w:ascii="Arial" w:hAnsi="Arial" w:cs="Arial"/>
          <w:color w:val="000000"/>
          <w:sz w:val="22"/>
          <w:szCs w:val="22"/>
          <w:lang w:val="pt-BR"/>
        </w:rPr>
        <w:t>Octava</w:t>
      </w:r>
      <w:proofErr w:type="spellEnd"/>
      <w:r w:rsidRPr="00E775E3">
        <w:rPr>
          <w:rFonts w:ascii="Arial" w:hAnsi="Arial" w:cs="Arial"/>
          <w:color w:val="000000"/>
          <w:sz w:val="22"/>
          <w:szCs w:val="22"/>
          <w:lang w:val="pt-BR"/>
        </w:rPr>
        <w:t xml:space="preserve"> Época</w:t>
      </w:r>
    </w:p>
    <w:p w:rsidR="00015707" w:rsidRPr="00E775E3"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pt-BR"/>
        </w:rPr>
      </w:pPr>
      <w:r w:rsidRPr="00E775E3">
        <w:rPr>
          <w:rFonts w:ascii="Arial" w:hAnsi="Arial"/>
          <w:color w:val="000000"/>
          <w:sz w:val="22"/>
          <w:szCs w:val="22"/>
          <w:lang w:val="pt-BR"/>
        </w:rPr>
        <w:t>Registro: 217234</w:t>
      </w:r>
    </w:p>
    <w:p w:rsidR="00015707" w:rsidRPr="00E775E3"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pt-BR"/>
        </w:rPr>
      </w:pPr>
      <w:r w:rsidRPr="00E775E3">
        <w:rPr>
          <w:rFonts w:ascii="Arial" w:hAnsi="Arial"/>
          <w:color w:val="000000"/>
          <w:sz w:val="22"/>
          <w:szCs w:val="22"/>
          <w:lang w:val="pt-BR"/>
        </w:rPr>
        <w:t xml:space="preserve">Instancia: </w:t>
      </w:r>
      <w:proofErr w:type="spellStart"/>
      <w:r w:rsidRPr="00E775E3">
        <w:rPr>
          <w:rFonts w:ascii="Arial" w:hAnsi="Arial"/>
          <w:color w:val="000000"/>
          <w:sz w:val="22"/>
          <w:szCs w:val="22"/>
          <w:lang w:val="pt-BR"/>
        </w:rPr>
        <w:t>Tribunales</w:t>
      </w:r>
      <w:proofErr w:type="spellEnd"/>
      <w:r w:rsidRPr="00E775E3">
        <w:rPr>
          <w:rFonts w:ascii="Arial" w:hAnsi="Arial"/>
          <w:color w:val="000000"/>
          <w:sz w:val="22"/>
          <w:szCs w:val="22"/>
          <w:lang w:val="pt-BR"/>
        </w:rPr>
        <w:t xml:space="preserve"> Colegiados de Circuito</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Tesis Aislada</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Fuente: Semanario Judicial de la Federación</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proofErr w:type="gramStart"/>
      <w:r>
        <w:rPr>
          <w:rFonts w:ascii="Arial" w:hAnsi="Arial"/>
          <w:color w:val="000000"/>
          <w:sz w:val="22"/>
          <w:szCs w:val="22"/>
        </w:rPr>
        <w:t>Tomo :</w:t>
      </w:r>
      <w:proofErr w:type="gramEnd"/>
      <w:r>
        <w:rPr>
          <w:rFonts w:ascii="Arial" w:hAnsi="Arial"/>
          <w:color w:val="000000"/>
          <w:sz w:val="22"/>
          <w:szCs w:val="22"/>
        </w:rPr>
        <w:t xml:space="preserve"> XI, Febrero de 1993</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Materia(s): Civil</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 xml:space="preserve">Tesis: </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Página:   220</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b/>
          <w:color w:val="000000"/>
          <w:sz w:val="22"/>
          <w:szCs w:val="22"/>
        </w:rPr>
      </w:pPr>
      <w:r>
        <w:rPr>
          <w:rFonts w:ascii="Arial" w:hAnsi="Arial"/>
          <w:b/>
          <w:color w:val="000000"/>
          <w:sz w:val="22"/>
          <w:szCs w:val="22"/>
        </w:rPr>
        <w:t>CERTIFICACION CONTABLE. SU VALOR PROBATORIO EN JUICIO.</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 xml:space="preserve">De conformidad con el artículo 52 de la Ley Reglamentaria del Servicio Público de Banca y Crédito ahora 68 de la nueva Ley de Instituciones de Crédito, </w:t>
      </w:r>
      <w:r w:rsidRPr="0002686F">
        <w:rPr>
          <w:rFonts w:ascii="Arial" w:hAnsi="Arial"/>
          <w:b/>
          <w:color w:val="000000"/>
          <w:sz w:val="22"/>
          <w:szCs w:val="22"/>
          <w:u w:val="single"/>
        </w:rPr>
        <w:t xml:space="preserve">el </w:t>
      </w:r>
      <w:r w:rsidR="00AA45C5">
        <w:rPr>
          <w:rFonts w:ascii="Arial" w:hAnsi="Arial"/>
          <w:b/>
          <w:color w:val="000000"/>
          <w:sz w:val="22"/>
          <w:szCs w:val="22"/>
          <w:u w:val="single"/>
        </w:rPr>
        <w:t>Certificación Contable</w:t>
      </w:r>
      <w:r w:rsidRPr="0002686F">
        <w:rPr>
          <w:rFonts w:ascii="Arial" w:hAnsi="Arial"/>
          <w:b/>
          <w:color w:val="000000"/>
          <w:sz w:val="22"/>
          <w:szCs w:val="22"/>
          <w:u w:val="single"/>
        </w:rPr>
        <w:t xml:space="preserve"> por el contador, respecto de los créditos que otorguen las instituciones de crédito hace fe salvo prueba en contrario,</w:t>
      </w:r>
      <w:r>
        <w:rPr>
          <w:rFonts w:ascii="Arial" w:hAnsi="Arial"/>
          <w:color w:val="000000"/>
          <w:sz w:val="22"/>
          <w:szCs w:val="22"/>
        </w:rPr>
        <w:t xml:space="preserve"> para la fijación del saldo resultante por concepto de capital e intereses, siempre que no se controvierta ni se demuestre lo contrario.</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PRIMER TRIBUNAL COLEGIADO DEL QUINTO CIRCUITO.</w:t>
      </w: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p>
    <w:p w:rsidR="00015707" w:rsidRDefault="00015707" w:rsidP="0002686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 xml:space="preserve">Amparo directo 312/92. Cardina Chávez López y </w:t>
      </w:r>
      <w:proofErr w:type="spellStart"/>
      <w:r>
        <w:rPr>
          <w:rFonts w:ascii="Arial" w:hAnsi="Arial"/>
          <w:color w:val="000000"/>
          <w:sz w:val="22"/>
          <w:szCs w:val="22"/>
        </w:rPr>
        <w:t>coagraviada</w:t>
      </w:r>
      <w:proofErr w:type="spellEnd"/>
      <w:r>
        <w:rPr>
          <w:rFonts w:ascii="Arial" w:hAnsi="Arial"/>
          <w:color w:val="000000"/>
          <w:sz w:val="22"/>
          <w:szCs w:val="22"/>
        </w:rPr>
        <w:t>. 8 de octubre de 1992. Unanimidad de votos. Ponente: Héctor Santacruz Fernández. Secretario: Ricardo Chavira López.</w:t>
      </w:r>
    </w:p>
    <w:p w:rsidR="00015707" w:rsidRDefault="00015707">
      <w:pPr>
        <w:rPr>
          <w:rFonts w:ascii="Arial" w:hAnsi="Arial" w:cs="Arial"/>
        </w:rPr>
      </w:pPr>
    </w:p>
    <w:p w:rsidR="0002686F" w:rsidRDefault="0002686F" w:rsidP="00F941A7">
      <w:pPr>
        <w:jc w:val="both"/>
        <w:rPr>
          <w:rFonts w:ascii="Arial" w:hAnsi="Arial" w:cs="Arial"/>
        </w:rPr>
      </w:pPr>
    </w:p>
    <w:p w:rsidR="0002686F" w:rsidRDefault="0002686F" w:rsidP="00F941A7">
      <w:pPr>
        <w:jc w:val="both"/>
        <w:rPr>
          <w:rFonts w:ascii="Arial" w:hAnsi="Arial" w:cs="Arial"/>
        </w:rPr>
      </w:pPr>
      <w:r>
        <w:rPr>
          <w:rFonts w:ascii="Arial" w:hAnsi="Arial" w:cs="Arial"/>
        </w:rPr>
        <w:tab/>
        <w:t xml:space="preserve">Por último, cabe hacer notar a su Señoría, </w:t>
      </w:r>
      <w:proofErr w:type="spellStart"/>
      <w:r>
        <w:rPr>
          <w:rFonts w:ascii="Arial" w:hAnsi="Arial" w:cs="Arial"/>
        </w:rPr>
        <w:t>que</w:t>
      </w:r>
      <w:r w:rsidRPr="00F86E08">
        <w:rPr>
          <w:rFonts w:ascii="Arial" w:hAnsi="Arial" w:cs="Arial"/>
          <w:u w:val="single"/>
        </w:rPr>
        <w:t>la</w:t>
      </w:r>
      <w:proofErr w:type="spellEnd"/>
      <w:r w:rsidRPr="00F86E08">
        <w:rPr>
          <w:rFonts w:ascii="Arial" w:hAnsi="Arial" w:cs="Arial"/>
          <w:u w:val="single"/>
        </w:rPr>
        <w:t xml:space="preserve"> tesis aislada citada por mi contraria con número de registro </w:t>
      </w:r>
      <w:r w:rsidRPr="00F86E08">
        <w:rPr>
          <w:rFonts w:ascii="Arial" w:hAnsi="Arial" w:cs="Arial"/>
          <w:b/>
          <w:u w:val="single"/>
        </w:rPr>
        <w:t>184895</w:t>
      </w:r>
      <w:r w:rsidR="00F941A7">
        <w:rPr>
          <w:rFonts w:ascii="Arial" w:hAnsi="Arial" w:cs="Arial"/>
        </w:rPr>
        <w:t xml:space="preserve"> de rubro </w:t>
      </w:r>
      <w:r w:rsidR="00F941A7" w:rsidRPr="00AA45C5">
        <w:rPr>
          <w:rFonts w:ascii="Arial" w:hAnsi="Arial" w:cs="Arial"/>
          <w:i/>
        </w:rPr>
        <w:t>“EXCEPCIONES EN EL JUICIO EJECUTIVO MERCANTIL, CUANDO SE EJERCITA</w:t>
      </w:r>
      <w:r w:rsidR="00AA45C5" w:rsidRPr="00AA45C5">
        <w:rPr>
          <w:rFonts w:ascii="Arial" w:hAnsi="Arial" w:cs="Arial"/>
          <w:i/>
        </w:rPr>
        <w:t xml:space="preserve"> UNA ACCIÓN DERIVADA DE UN CONTRATO DE CRÉDITO BANCARIO Y DE UNA CERTIFICACIÓN CONTABLE, PUEDEN OPONERSE LAS. (INTERPRETACIÓN SISTEMÁTICA DE LOS ARTÍCULOS 1196, 1403 Y 1409 DEL CÓDIGO DE COMERCIO, ASÍ COMO DEL ARTÍCULO 68 DE LA LEY DE INSTITUCIONES DE CRÉDITO).”</w:t>
      </w:r>
      <w:r>
        <w:rPr>
          <w:rFonts w:ascii="Arial" w:hAnsi="Arial" w:cs="Arial"/>
        </w:rPr>
        <w:t xml:space="preserve">, la misma NO le beneficia en lo absoluto, al contrario, dicha tesis le da la razón a mi poderdante, ya que la misma establece claramente que </w:t>
      </w:r>
      <w:r w:rsidRPr="00F86E08">
        <w:rPr>
          <w:rFonts w:ascii="Arial" w:hAnsi="Arial" w:cs="Arial"/>
          <w:b/>
          <w:u w:val="single"/>
        </w:rPr>
        <w:t>en caso de que existiera INEXACTITUD de las operaciones o movimientos detallados en el estado de cuenta respecto a capital, intereses ordinarios, intereses moratorios, ésa inexactitud NO AFECTA LA PROCEDENCIA DEL JUICIO, pues en su caso solamente</w:t>
      </w:r>
      <w:r w:rsidR="00F941A7" w:rsidRPr="00F86E08">
        <w:rPr>
          <w:rFonts w:ascii="Arial" w:hAnsi="Arial" w:cs="Arial"/>
          <w:b/>
          <w:u w:val="single"/>
        </w:rPr>
        <w:t xml:space="preserve"> afectaría el saldo total de las prestaciones </w:t>
      </w:r>
      <w:r w:rsidR="00F941A7">
        <w:rPr>
          <w:rFonts w:ascii="Arial" w:hAnsi="Arial" w:cs="Arial"/>
        </w:rPr>
        <w:t>y por ende, se tendrían que cuantificar en ejecución de sentencia, sin que esto se traduzca en alguna aceptación por parte de mi representada, de que el estado de cuenta es erróneo.</w:t>
      </w:r>
    </w:p>
    <w:p w:rsidR="008C4C7E" w:rsidRDefault="008C4C7E" w:rsidP="00F941A7">
      <w:pPr>
        <w:jc w:val="both"/>
        <w:rPr>
          <w:rFonts w:ascii="Arial" w:hAnsi="Arial" w:cs="Arial"/>
        </w:rPr>
      </w:pPr>
    </w:p>
    <w:p w:rsidR="00F86E08" w:rsidRPr="008C4C7E" w:rsidRDefault="00F86E08" w:rsidP="00F941A7">
      <w:pPr>
        <w:jc w:val="both"/>
        <w:rPr>
          <w:rFonts w:ascii="Arial" w:hAnsi="Arial" w:cs="Arial"/>
        </w:rPr>
      </w:pPr>
    </w:p>
    <w:p w:rsidR="008C4C7E" w:rsidRPr="00F86E08" w:rsidRDefault="00F86E08" w:rsidP="00F86E08">
      <w:pPr>
        <w:jc w:val="both"/>
        <w:rPr>
          <w:rFonts w:ascii="Arial" w:hAnsi="Arial" w:cs="Arial"/>
          <w:lang w:val="es-MX"/>
        </w:rPr>
      </w:pPr>
      <w:r>
        <w:rPr>
          <w:rFonts w:ascii="Arial" w:hAnsi="Arial" w:cs="Arial"/>
          <w:lang w:val="es-MX"/>
        </w:rPr>
        <w:tab/>
        <w:t>Por lo anterior, deberá de declararse improcedente e infundada la defensa que se contesta y en consecuencia, se deberá de condenar a la demandada al pago y cumplimiento de todas y cada una de las prestaciones reclamadas en la demanda inicial.</w:t>
      </w:r>
    </w:p>
    <w:p w:rsidR="008C4C7E" w:rsidRDefault="008C4C7E">
      <w:pPr>
        <w:rPr>
          <w:rFonts w:ascii="Arial" w:hAnsi="Arial" w:cs="Arial"/>
        </w:rPr>
      </w:pPr>
    </w:p>
    <w:p w:rsidR="008C4C7E" w:rsidRDefault="008C4C7E" w:rsidP="00EB6595">
      <w:pPr>
        <w:jc w:val="both"/>
        <w:rPr>
          <w:rFonts w:ascii="Arial" w:hAnsi="Arial" w:cs="Arial"/>
        </w:rPr>
      </w:pPr>
    </w:p>
    <w:p w:rsidR="001D516D" w:rsidRDefault="001D516D" w:rsidP="00EB6595">
      <w:pPr>
        <w:jc w:val="both"/>
        <w:rPr>
          <w:rFonts w:ascii="Arial" w:hAnsi="Arial" w:cs="Arial"/>
        </w:rPr>
      </w:pPr>
      <w:r>
        <w:rPr>
          <w:rFonts w:ascii="Arial" w:hAnsi="Arial" w:cs="Arial"/>
        </w:rPr>
        <w:tab/>
        <w:t>5.-</w:t>
      </w:r>
      <w:r w:rsidR="008C4C7E">
        <w:rPr>
          <w:rFonts w:ascii="Arial" w:hAnsi="Arial" w:cs="Arial"/>
        </w:rPr>
        <w:t xml:space="preserve"> La excepción correlativa que en este apartado se contesta, y que fue intitulada por la demandada como “Oscuridad de la Demanda”, resulta por demás improcedente e infundada, toda vez</w:t>
      </w:r>
      <w:r>
        <w:rPr>
          <w:rFonts w:ascii="Arial" w:hAnsi="Arial" w:cs="Arial"/>
        </w:rPr>
        <w:t xml:space="preserve"> </w:t>
      </w:r>
      <w:r w:rsidR="008C4C7E">
        <w:rPr>
          <w:rFonts w:ascii="Arial" w:hAnsi="Arial" w:cs="Arial"/>
        </w:rPr>
        <w:t xml:space="preserve">que contrario a lo manifestado por mi contraria, </w:t>
      </w:r>
      <w:r w:rsidR="008C4C7E" w:rsidRPr="00F86E08">
        <w:rPr>
          <w:rFonts w:ascii="Arial" w:hAnsi="Arial" w:cs="Arial"/>
          <w:b/>
        </w:rPr>
        <w:t xml:space="preserve">mi poderdante si refirió circunstancias de modo tiempo y lugar, basta leer el escrito inicial de demanda, así como analizar el contrato base de la acción, así como el </w:t>
      </w:r>
      <w:r w:rsidR="00AA45C5" w:rsidRPr="00F86E08">
        <w:rPr>
          <w:rFonts w:ascii="Arial" w:hAnsi="Arial" w:cs="Arial"/>
          <w:b/>
        </w:rPr>
        <w:t>Certificación Contable</w:t>
      </w:r>
      <w:r w:rsidR="008C4C7E" w:rsidRPr="00F86E08">
        <w:rPr>
          <w:rFonts w:ascii="Arial" w:hAnsi="Arial" w:cs="Arial"/>
          <w:b/>
        </w:rPr>
        <w:t xml:space="preserve"> emitido por contador público facultado para tal efecto.</w:t>
      </w:r>
    </w:p>
    <w:p w:rsidR="008C4C7E" w:rsidRDefault="008C4C7E" w:rsidP="00EB6595">
      <w:pPr>
        <w:jc w:val="both"/>
        <w:rPr>
          <w:rFonts w:ascii="Arial" w:hAnsi="Arial" w:cs="Arial"/>
        </w:rPr>
      </w:pPr>
    </w:p>
    <w:p w:rsidR="008C4C7E" w:rsidRDefault="008C4C7E" w:rsidP="00EB6595">
      <w:pPr>
        <w:jc w:val="both"/>
        <w:rPr>
          <w:rFonts w:ascii="Arial" w:hAnsi="Arial" w:cs="Arial"/>
        </w:rPr>
      </w:pPr>
      <w:r>
        <w:rPr>
          <w:rFonts w:ascii="Arial" w:hAnsi="Arial" w:cs="Arial"/>
        </w:rPr>
        <w:tab/>
        <w:t>De igual forma, resulta falso el supu</w:t>
      </w:r>
      <w:r w:rsidR="00F86E08">
        <w:rPr>
          <w:rFonts w:ascii="Arial" w:hAnsi="Arial" w:cs="Arial"/>
        </w:rPr>
        <w:t>esto hecho de que se omite en la</w:t>
      </w:r>
      <w:r>
        <w:rPr>
          <w:rFonts w:ascii="Arial" w:hAnsi="Arial" w:cs="Arial"/>
        </w:rPr>
        <w:t xml:space="preserve"> </w:t>
      </w:r>
      <w:r w:rsidR="00AA45C5">
        <w:rPr>
          <w:rFonts w:ascii="Arial" w:hAnsi="Arial" w:cs="Arial"/>
        </w:rPr>
        <w:t>Certificación Contable</w:t>
      </w:r>
      <w:r>
        <w:rPr>
          <w:rFonts w:ascii="Arial" w:hAnsi="Arial" w:cs="Arial"/>
        </w:rPr>
        <w:t xml:space="preserve"> emitido de conformidad con lo dispuesto por el artículo 68 de la Ley de Instituciones de Crédito, las cantidades generadas por conceptos de intereses ordinarios y moratorios, ya que basta analizar el propio  estado de cuenta, para poder percatarse que el mismo cumple con todos y cada uno de los requisitos señalados por el precepto legal antes invocado, amén de que en el anexo 2 y 3 de dicho estado de cuenta, aparecen desglosados cómo se han generado los intereses ordinarios y moratorios, refiriendo claramente las tasas de interés, los días transcurridos, fecha de cálculo, la tasa TIIE, fechas de vencimiento, montos de pago, montos de abonos, fechas de pago, </w:t>
      </w:r>
      <w:proofErr w:type="spellStart"/>
      <w:r>
        <w:rPr>
          <w:rFonts w:ascii="Arial" w:hAnsi="Arial" w:cs="Arial"/>
        </w:rPr>
        <w:t>iva</w:t>
      </w:r>
      <w:proofErr w:type="spellEnd"/>
      <w:r>
        <w:rPr>
          <w:rFonts w:ascii="Arial" w:hAnsi="Arial" w:cs="Arial"/>
        </w:rPr>
        <w:t xml:space="preserve"> entre otros conceptos, por lo que resulta absurdo e irrisorio que mi contraria refiera que supuestamente se encentra en estado de indefensión.</w:t>
      </w:r>
    </w:p>
    <w:p w:rsidR="008C4C7E" w:rsidRDefault="008C4C7E" w:rsidP="00EB6595">
      <w:pPr>
        <w:jc w:val="both"/>
        <w:rPr>
          <w:rFonts w:ascii="Arial" w:hAnsi="Arial" w:cs="Arial"/>
        </w:rPr>
      </w:pPr>
    </w:p>
    <w:p w:rsidR="008C4C7E" w:rsidRDefault="008C4C7E" w:rsidP="00EB6595">
      <w:pPr>
        <w:jc w:val="both"/>
        <w:rPr>
          <w:rFonts w:ascii="Arial" w:hAnsi="Arial" w:cs="Arial"/>
        </w:rPr>
      </w:pPr>
      <w:r>
        <w:rPr>
          <w:rFonts w:ascii="Arial" w:hAnsi="Arial" w:cs="Arial"/>
        </w:rPr>
        <w:tab/>
        <w:t xml:space="preserve">Por otra parte, resulta falso que la enjuiciada se encuentre en estado de indefensión como de forma dolosa lo refiere, ya que no puede hablar de estar en estado de indefensión, ya que se le emplazó a juicio con todas las formalidades de ley, y la misma </w:t>
      </w:r>
      <w:r w:rsidR="00F86E08">
        <w:rPr>
          <w:rFonts w:ascii="Arial" w:hAnsi="Arial" w:cs="Arial"/>
        </w:rPr>
        <w:t>está</w:t>
      </w:r>
      <w:r>
        <w:rPr>
          <w:rFonts w:ascii="Arial" w:hAnsi="Arial" w:cs="Arial"/>
        </w:rPr>
        <w:t xml:space="preserve"> teniendo el derecho de defenderse en juicio, respetando de ésta forma su garantía de audiencia y legalidad consagrada en los artículos 14 y 16 constitucional.</w:t>
      </w:r>
    </w:p>
    <w:p w:rsidR="00EB6595" w:rsidRDefault="00EB6595" w:rsidP="00EB6595">
      <w:pPr>
        <w:jc w:val="both"/>
        <w:rPr>
          <w:rFonts w:ascii="Arial" w:hAnsi="Arial" w:cs="Arial"/>
        </w:rPr>
      </w:pPr>
    </w:p>
    <w:p w:rsidR="00EB6595" w:rsidRDefault="00EB6595" w:rsidP="00EB6595">
      <w:pPr>
        <w:jc w:val="both"/>
        <w:rPr>
          <w:rFonts w:ascii="Arial" w:hAnsi="Arial" w:cs="Arial"/>
          <w:lang w:val="es-MX"/>
        </w:rPr>
      </w:pPr>
      <w:r>
        <w:rPr>
          <w:rFonts w:ascii="Arial" w:hAnsi="Arial" w:cs="Arial"/>
          <w:lang w:val="es-MX"/>
        </w:rPr>
        <w:tab/>
        <w:t>Por lo anterior, deberá de declararse improcedente e infundada la defensa que se contesta y en consecuencia, se deberá de condenar a la demandada al pago y cumplimiento de todas y cada una de las prestaciones reclamadas en la demanda inicial.</w:t>
      </w:r>
    </w:p>
    <w:p w:rsidR="00EB6595" w:rsidRDefault="00EB6595" w:rsidP="00EB6595">
      <w:pPr>
        <w:jc w:val="both"/>
        <w:rPr>
          <w:rFonts w:ascii="Arial" w:hAnsi="Arial" w:cs="Arial"/>
        </w:rPr>
      </w:pPr>
    </w:p>
    <w:p w:rsidR="00EB6595" w:rsidRPr="00EB6595" w:rsidRDefault="00EB6595" w:rsidP="00EB6595">
      <w:pPr>
        <w:jc w:val="center"/>
        <w:rPr>
          <w:rFonts w:ascii="Arial" w:hAnsi="Arial" w:cs="Arial"/>
          <w:b/>
        </w:rPr>
      </w:pPr>
    </w:p>
    <w:p w:rsidR="00EB6595" w:rsidRDefault="00EB6595" w:rsidP="00EB6595">
      <w:pPr>
        <w:jc w:val="center"/>
        <w:rPr>
          <w:rFonts w:ascii="Arial" w:hAnsi="Arial" w:cs="Arial"/>
          <w:b/>
        </w:rPr>
      </w:pPr>
      <w:r w:rsidRPr="00EB6595">
        <w:rPr>
          <w:rFonts w:ascii="Arial" w:hAnsi="Arial" w:cs="Arial"/>
          <w:b/>
        </w:rPr>
        <w:t>OBJECIÓN DE DOCUMENTOS</w:t>
      </w:r>
    </w:p>
    <w:p w:rsidR="00EB6595" w:rsidRDefault="00EB6595" w:rsidP="00EB6595">
      <w:pPr>
        <w:jc w:val="center"/>
        <w:rPr>
          <w:rFonts w:ascii="Arial" w:hAnsi="Arial" w:cs="Arial"/>
          <w:b/>
        </w:rPr>
      </w:pPr>
    </w:p>
    <w:p w:rsidR="00EB6595" w:rsidRDefault="00EB6595" w:rsidP="00EB6595">
      <w:pPr>
        <w:jc w:val="center"/>
        <w:rPr>
          <w:rFonts w:ascii="Arial" w:hAnsi="Arial" w:cs="Arial"/>
          <w:b/>
        </w:rPr>
      </w:pPr>
    </w:p>
    <w:p w:rsidR="00F86E08" w:rsidRDefault="00F86E08" w:rsidP="00F86E08">
      <w:pPr>
        <w:jc w:val="both"/>
        <w:rPr>
          <w:rFonts w:ascii="Arial" w:hAnsi="Arial" w:cs="Arial"/>
          <w:b/>
          <w:u w:val="single"/>
          <w:lang w:val="es-MX"/>
        </w:rPr>
      </w:pPr>
      <w:r>
        <w:rPr>
          <w:rFonts w:ascii="Arial" w:hAnsi="Arial" w:cs="Arial"/>
        </w:rPr>
        <w:lastRenderedPageBreak/>
        <w:tab/>
        <w:t xml:space="preserve">En este acto, OBJETO en cuanto al alcance y valor probatorio que mi contraria pretende darles a los estados de cuenta que acompañó a su escrito de contestación de demanda., y con los que pretende acreditar supuestos pagos efectuados a cuenta del crédito base de la presente acción, toda vez que como se desprende de dichos estados de cuenta, los mismos </w:t>
      </w:r>
      <w:r w:rsidRPr="00F86E08">
        <w:rPr>
          <w:rFonts w:ascii="Arial" w:hAnsi="Arial" w:cs="Arial"/>
          <w:b/>
          <w:u w:val="single"/>
        </w:rPr>
        <w:t xml:space="preserve">SON DE FECHAS ANTERIORES A LA CELEBRACIÓN DEL CONTRATO BASE </w:t>
      </w:r>
      <w:r>
        <w:rPr>
          <w:rFonts w:ascii="Arial" w:hAnsi="Arial" w:cs="Arial"/>
          <w:lang w:val="es-MX"/>
        </w:rPr>
        <w:t xml:space="preserve">ya que basta verificar simplemente el periodo al que pertenecen dichos estados de cuenta, </w:t>
      </w:r>
      <w:r w:rsidRPr="009C1364">
        <w:rPr>
          <w:rFonts w:ascii="Arial" w:hAnsi="Arial" w:cs="Arial"/>
          <w:b/>
          <w:u w:val="single"/>
          <w:lang w:val="es-MX"/>
        </w:rPr>
        <w:t>siendo estos correspondientes a los meses de julio, septiembre, octubre, noviembre, diciembre todos de 2011, así como enero, febrero, marzo y abril de 2012, siendo que EL CONTRATO BASE DE LA ACCIÓN SE CELEBRO EL DÍA 24 DE JULIO DE 2012, ESTO ES CASI 3 MESES DESPUÉS DE LOS ESTADOS DE CUENTA EXHIBIDOS POR LA DEMANDADA, lo que denota la FALSEDAD CON LA QUE SE CONDUCE, así como el dolo y mala fe con la única intención de eludir sus obligaciones de pago.</w:t>
      </w:r>
    </w:p>
    <w:p w:rsidR="00EB6595" w:rsidRDefault="00EB6595" w:rsidP="00EB6595">
      <w:pPr>
        <w:jc w:val="both"/>
        <w:rPr>
          <w:rFonts w:ascii="Arial" w:hAnsi="Arial" w:cs="Arial"/>
        </w:rPr>
      </w:pPr>
    </w:p>
    <w:p w:rsidR="00F86E08" w:rsidRDefault="00F86E08" w:rsidP="00F86E08">
      <w:pPr>
        <w:jc w:val="both"/>
        <w:rPr>
          <w:rFonts w:ascii="Arial" w:hAnsi="Arial" w:cs="Arial"/>
          <w:lang w:val="es-MX"/>
        </w:rPr>
      </w:pPr>
      <w:r>
        <w:rPr>
          <w:rFonts w:ascii="Arial" w:hAnsi="Arial" w:cs="Arial"/>
        </w:rPr>
        <w:tab/>
        <w:t>De igual forma, dichos estados de cuenta exhibidos por la demandada, pertenecen a una cuenta de inversión</w:t>
      </w:r>
      <w:r w:rsidRPr="009C1364">
        <w:rPr>
          <w:rFonts w:ascii="Arial" w:hAnsi="Arial" w:cs="Arial"/>
          <w:b/>
          <w:lang w:val="es-MX"/>
        </w:rPr>
        <w:t>, tan es así, que 10 de los 11 estados de cuenta se denominad “Estado de Cuenta de Valores”</w:t>
      </w:r>
      <w:r>
        <w:rPr>
          <w:rFonts w:ascii="Arial" w:hAnsi="Arial" w:cs="Arial"/>
          <w:lang w:val="es-MX"/>
        </w:rPr>
        <w:t>, mientras que el último estado de cuenta que exhibe, ese si es referente al crédito concedido, pudiendo percatarse de esa situación al dar simple lectura en la parte superior izquierda de dicho estado de cuenta y que refiere “Estado de Cuenta” y debajo de esta leyenda dice “CREDIACTIVO”.</w:t>
      </w:r>
    </w:p>
    <w:p w:rsidR="00F86E08" w:rsidRDefault="00F86E08" w:rsidP="00F86E08">
      <w:pPr>
        <w:jc w:val="both"/>
        <w:rPr>
          <w:rFonts w:ascii="Arial" w:hAnsi="Arial" w:cs="Arial"/>
          <w:lang w:val="es-MX"/>
        </w:rPr>
      </w:pPr>
    </w:p>
    <w:p w:rsidR="00F86E08" w:rsidRDefault="00F86E08" w:rsidP="00F86E08">
      <w:pPr>
        <w:jc w:val="both"/>
        <w:rPr>
          <w:rFonts w:ascii="Arial" w:hAnsi="Arial" w:cs="Arial"/>
          <w:b/>
          <w:u w:val="single"/>
          <w:lang w:val="es-MX"/>
        </w:rPr>
      </w:pPr>
      <w:r>
        <w:rPr>
          <w:rFonts w:ascii="Arial" w:hAnsi="Arial" w:cs="Arial"/>
          <w:lang w:val="es-MX"/>
        </w:rPr>
        <w:tab/>
        <w:t>Por lo anterior y atendiendo a que dichos estados de cuenta no pertenecen al crédito base de la presente acción, así como en virtud de que son de fechas ANTERIORES a la celebración y existencia del contrato base, es que su Señoría NO deberá de concederles ningún tipo de valor probatorio.</w:t>
      </w:r>
      <w:r>
        <w:rPr>
          <w:rFonts w:ascii="Arial" w:hAnsi="Arial" w:cs="Arial"/>
          <w:b/>
          <w:u w:val="single"/>
          <w:lang w:val="es-MX"/>
        </w:rPr>
        <w:t xml:space="preserve"> </w:t>
      </w:r>
    </w:p>
    <w:p w:rsidR="00F86E08" w:rsidRDefault="00F86E08" w:rsidP="00EB6595">
      <w:pPr>
        <w:jc w:val="both"/>
        <w:rPr>
          <w:rFonts w:ascii="Arial" w:hAnsi="Arial" w:cs="Arial"/>
        </w:rPr>
      </w:pPr>
    </w:p>
    <w:p w:rsidR="00F86E08" w:rsidRDefault="00F86E08" w:rsidP="00EB6595">
      <w:pPr>
        <w:jc w:val="both"/>
        <w:rPr>
          <w:rFonts w:ascii="Arial" w:hAnsi="Arial" w:cs="Arial"/>
        </w:rPr>
      </w:pPr>
    </w:p>
    <w:p w:rsidR="00F86E08" w:rsidRDefault="00F86E08" w:rsidP="00F86E08">
      <w:pPr>
        <w:jc w:val="both"/>
        <w:rPr>
          <w:rFonts w:ascii="Arial" w:hAnsi="Arial" w:cs="Arial"/>
          <w:lang w:val="es-MX"/>
        </w:rPr>
      </w:pPr>
    </w:p>
    <w:p w:rsidR="00F86E08" w:rsidRDefault="00F86E08" w:rsidP="00F86E08">
      <w:pPr>
        <w:jc w:val="both"/>
        <w:rPr>
          <w:rFonts w:ascii="Arial" w:hAnsi="Arial" w:cs="Arial"/>
          <w:lang w:val="es-MX"/>
        </w:rPr>
      </w:pPr>
      <w:r>
        <w:rPr>
          <w:rFonts w:ascii="Arial" w:hAnsi="Arial" w:cs="Arial"/>
          <w:lang w:val="es-MX"/>
        </w:rPr>
        <w:tab/>
        <w:t>Por lo anteriormente expuesto,</w:t>
      </w:r>
    </w:p>
    <w:p w:rsidR="00F86E08" w:rsidRDefault="00F86E08" w:rsidP="00F86E08">
      <w:pPr>
        <w:jc w:val="both"/>
        <w:rPr>
          <w:rFonts w:ascii="Arial" w:hAnsi="Arial" w:cs="Arial"/>
          <w:lang w:val="es-MX"/>
        </w:rPr>
      </w:pPr>
      <w:r w:rsidRPr="00900377">
        <w:rPr>
          <w:rFonts w:ascii="Arial" w:hAnsi="Arial" w:cs="Arial"/>
          <w:b/>
          <w:lang w:val="es-MX"/>
        </w:rPr>
        <w:t>A USTED C. JUEZ,</w:t>
      </w:r>
      <w:r>
        <w:rPr>
          <w:rFonts w:ascii="Arial" w:hAnsi="Arial" w:cs="Arial"/>
          <w:lang w:val="es-MX"/>
        </w:rPr>
        <w:t xml:space="preserve"> atentamente solicito se sirva:</w:t>
      </w:r>
    </w:p>
    <w:p w:rsidR="00F86E08" w:rsidRDefault="00F86E08" w:rsidP="00F86E08">
      <w:pPr>
        <w:jc w:val="both"/>
        <w:rPr>
          <w:rFonts w:ascii="Arial" w:hAnsi="Arial" w:cs="Arial"/>
          <w:lang w:val="es-MX"/>
        </w:rPr>
      </w:pPr>
    </w:p>
    <w:p w:rsidR="00F86E08" w:rsidRPr="00900377" w:rsidRDefault="00F86E08" w:rsidP="00F86E08">
      <w:pPr>
        <w:jc w:val="both"/>
        <w:rPr>
          <w:rFonts w:ascii="Arial" w:hAnsi="Arial" w:cs="Arial"/>
          <w:b/>
          <w:lang w:val="es-MX"/>
        </w:rPr>
      </w:pPr>
    </w:p>
    <w:p w:rsidR="00F86E08" w:rsidRDefault="00F86E08" w:rsidP="00F86E08">
      <w:pPr>
        <w:jc w:val="both"/>
        <w:rPr>
          <w:rFonts w:ascii="Arial" w:hAnsi="Arial" w:cs="Arial"/>
          <w:lang w:val="es-MX"/>
        </w:rPr>
      </w:pPr>
      <w:r>
        <w:rPr>
          <w:rFonts w:ascii="Arial" w:hAnsi="Arial" w:cs="Arial"/>
          <w:b/>
          <w:lang w:val="es-MX"/>
        </w:rPr>
        <w:tab/>
        <w:t>PRIMERO</w:t>
      </w:r>
      <w:r w:rsidRPr="00900377">
        <w:rPr>
          <w:rFonts w:ascii="Arial" w:hAnsi="Arial" w:cs="Arial"/>
          <w:b/>
          <w:lang w:val="es-MX"/>
        </w:rPr>
        <w:t>.-</w:t>
      </w:r>
      <w:r>
        <w:rPr>
          <w:rFonts w:ascii="Arial" w:hAnsi="Arial" w:cs="Arial"/>
          <w:lang w:val="es-MX"/>
        </w:rPr>
        <w:t xml:space="preserve"> Tenerme por presentado, dando contestación en tiempo y forma hábil a las absurdas e improcedentes excepciones y defensas opuestas por la demandada, en los términos del presente libelo.</w:t>
      </w:r>
    </w:p>
    <w:p w:rsidR="00F86E08" w:rsidRDefault="00F86E08" w:rsidP="00F86E08">
      <w:pPr>
        <w:jc w:val="both"/>
        <w:rPr>
          <w:rFonts w:ascii="Arial" w:hAnsi="Arial" w:cs="Arial"/>
          <w:lang w:val="es-MX"/>
        </w:rPr>
      </w:pPr>
    </w:p>
    <w:p w:rsidR="00F86E08" w:rsidRDefault="00F86E08" w:rsidP="00F86E08">
      <w:pPr>
        <w:jc w:val="both"/>
        <w:rPr>
          <w:rFonts w:ascii="Arial" w:hAnsi="Arial" w:cs="Arial"/>
          <w:lang w:val="es-MX"/>
        </w:rPr>
      </w:pPr>
    </w:p>
    <w:p w:rsidR="00F86E08" w:rsidRDefault="00F86E08" w:rsidP="00F86E08">
      <w:pPr>
        <w:jc w:val="both"/>
        <w:rPr>
          <w:rFonts w:ascii="Arial" w:hAnsi="Arial" w:cs="Arial"/>
          <w:lang w:val="es-MX"/>
        </w:rPr>
      </w:pPr>
      <w:r>
        <w:rPr>
          <w:rFonts w:ascii="Arial" w:hAnsi="Arial" w:cs="Arial"/>
          <w:lang w:val="es-MX"/>
        </w:rPr>
        <w:tab/>
      </w:r>
      <w:r w:rsidRPr="00F86E08">
        <w:rPr>
          <w:rFonts w:ascii="Arial" w:hAnsi="Arial" w:cs="Arial"/>
          <w:b/>
          <w:lang w:val="es-MX"/>
        </w:rPr>
        <w:t xml:space="preserve">SEGUNDO.- </w:t>
      </w:r>
      <w:r>
        <w:rPr>
          <w:rFonts w:ascii="Arial" w:hAnsi="Arial" w:cs="Arial"/>
          <w:lang w:val="es-MX"/>
        </w:rPr>
        <w:t>Se sirva tener por objetados los documentos exhibidos por la demandada en su escrito de contestación de demanda, consistente en 11 estados de cuenta, para los efectos legales a que haya lugar,</w:t>
      </w:r>
    </w:p>
    <w:p w:rsidR="00F86E08" w:rsidRDefault="00F86E08" w:rsidP="00F86E08">
      <w:pPr>
        <w:jc w:val="both"/>
        <w:rPr>
          <w:rFonts w:ascii="Arial" w:hAnsi="Arial" w:cs="Arial"/>
          <w:lang w:val="es-MX"/>
        </w:rPr>
      </w:pPr>
    </w:p>
    <w:p w:rsidR="00F86E08" w:rsidRDefault="00F86E08" w:rsidP="00F86E08">
      <w:pPr>
        <w:jc w:val="both"/>
        <w:rPr>
          <w:rFonts w:ascii="Arial" w:hAnsi="Arial" w:cs="Arial"/>
          <w:lang w:val="es-MX"/>
        </w:rPr>
      </w:pPr>
    </w:p>
    <w:p w:rsidR="00F86E08" w:rsidRPr="00900377" w:rsidRDefault="00F86E08" w:rsidP="00F86E08">
      <w:pPr>
        <w:jc w:val="center"/>
        <w:rPr>
          <w:rFonts w:ascii="Arial" w:hAnsi="Arial" w:cs="Arial"/>
          <w:b/>
          <w:lang w:val="es-MX"/>
        </w:rPr>
      </w:pPr>
    </w:p>
    <w:p w:rsidR="00F86E08" w:rsidRPr="00900377" w:rsidRDefault="00F86E08" w:rsidP="00F86E08">
      <w:pPr>
        <w:jc w:val="center"/>
        <w:rPr>
          <w:rFonts w:ascii="Arial" w:hAnsi="Arial" w:cs="Arial"/>
          <w:b/>
          <w:lang w:val="es-MX"/>
        </w:rPr>
      </w:pPr>
      <w:r w:rsidRPr="00900377">
        <w:rPr>
          <w:rFonts w:ascii="Arial" w:hAnsi="Arial" w:cs="Arial"/>
          <w:b/>
          <w:lang w:val="es-MX"/>
        </w:rPr>
        <w:t>RESPETUOSAMENTE</w:t>
      </w:r>
    </w:p>
    <w:p w:rsidR="00F86E08" w:rsidRPr="00900377" w:rsidRDefault="00F86E08" w:rsidP="00F86E08">
      <w:pPr>
        <w:jc w:val="center"/>
        <w:rPr>
          <w:rFonts w:ascii="Arial" w:hAnsi="Arial" w:cs="Arial"/>
          <w:b/>
          <w:lang w:val="es-MX"/>
        </w:rPr>
      </w:pPr>
    </w:p>
    <w:p w:rsidR="00F86E08" w:rsidRPr="00900377" w:rsidRDefault="00F86E08" w:rsidP="00F86E08">
      <w:pPr>
        <w:jc w:val="center"/>
        <w:rPr>
          <w:rFonts w:ascii="Arial" w:hAnsi="Arial" w:cs="Arial"/>
          <w:b/>
          <w:lang w:val="es-MX"/>
        </w:rPr>
      </w:pPr>
    </w:p>
    <w:p w:rsidR="00F86E08" w:rsidRPr="00900377" w:rsidRDefault="00F86E08" w:rsidP="00F86E08">
      <w:pPr>
        <w:jc w:val="center"/>
        <w:rPr>
          <w:rFonts w:ascii="Arial" w:hAnsi="Arial" w:cs="Arial"/>
          <w:b/>
          <w:lang w:val="es-MX"/>
        </w:rPr>
      </w:pPr>
    </w:p>
    <w:p w:rsidR="00F86E08" w:rsidRPr="00900377" w:rsidRDefault="00F86E08" w:rsidP="00F86E08">
      <w:pPr>
        <w:jc w:val="center"/>
        <w:rPr>
          <w:rFonts w:ascii="Arial" w:hAnsi="Arial" w:cs="Arial"/>
          <w:b/>
          <w:lang w:val="es-MX"/>
        </w:rPr>
      </w:pPr>
      <w:r w:rsidRPr="00900377">
        <w:rPr>
          <w:rFonts w:ascii="Arial" w:hAnsi="Arial" w:cs="Arial"/>
          <w:b/>
          <w:lang w:val="es-MX"/>
        </w:rPr>
        <w:t>JOSÉ FERNANDO BETANCOURT CERVERA</w:t>
      </w:r>
    </w:p>
    <w:p w:rsidR="00F86E08" w:rsidRPr="00900377" w:rsidRDefault="00F86E08" w:rsidP="00F86E08">
      <w:pPr>
        <w:jc w:val="center"/>
        <w:rPr>
          <w:rFonts w:ascii="Arial" w:hAnsi="Arial" w:cs="Arial"/>
          <w:b/>
          <w:lang w:val="es-MX"/>
        </w:rPr>
      </w:pPr>
      <w:r w:rsidRPr="00900377">
        <w:rPr>
          <w:rFonts w:ascii="Arial" w:hAnsi="Arial" w:cs="Arial"/>
          <w:b/>
          <w:lang w:val="es-MX"/>
        </w:rPr>
        <w:t xml:space="preserve">Cuautitlán </w:t>
      </w:r>
      <w:r>
        <w:rPr>
          <w:rFonts w:ascii="Arial" w:hAnsi="Arial" w:cs="Arial"/>
          <w:b/>
          <w:lang w:val="es-MX"/>
        </w:rPr>
        <w:t>México, Estado de México a 24</w:t>
      </w:r>
      <w:r w:rsidRPr="00900377">
        <w:rPr>
          <w:rFonts w:ascii="Arial" w:hAnsi="Arial" w:cs="Arial"/>
          <w:b/>
          <w:lang w:val="es-MX"/>
        </w:rPr>
        <w:t xml:space="preserve"> de </w:t>
      </w:r>
      <w:proofErr w:type="gramStart"/>
      <w:r w:rsidRPr="00900377">
        <w:rPr>
          <w:rFonts w:ascii="Arial" w:hAnsi="Arial" w:cs="Arial"/>
          <w:b/>
          <w:lang w:val="es-MX"/>
        </w:rPr>
        <w:t>Marzo</w:t>
      </w:r>
      <w:proofErr w:type="gramEnd"/>
      <w:r w:rsidRPr="00900377">
        <w:rPr>
          <w:rFonts w:ascii="Arial" w:hAnsi="Arial" w:cs="Arial"/>
          <w:b/>
          <w:lang w:val="es-MX"/>
        </w:rPr>
        <w:t xml:space="preserve"> de 2015.</w:t>
      </w:r>
    </w:p>
    <w:p w:rsidR="00F86E08" w:rsidRDefault="00F86E08" w:rsidP="00EB6595">
      <w:pPr>
        <w:jc w:val="both"/>
        <w:rPr>
          <w:rFonts w:ascii="Arial" w:hAnsi="Arial" w:cs="Arial"/>
        </w:rPr>
      </w:pPr>
    </w:p>
    <w:p w:rsidR="00BB236E" w:rsidRDefault="00BB236E" w:rsidP="00EB6595">
      <w:pPr>
        <w:jc w:val="both"/>
        <w:rPr>
          <w:rFonts w:ascii="Arial" w:hAnsi="Arial" w:cs="Arial"/>
        </w:rPr>
      </w:pPr>
    </w:p>
    <w:p w:rsidR="00D5682C" w:rsidRDefault="00D5682C" w:rsidP="00EB6595">
      <w:pPr>
        <w:jc w:val="both"/>
        <w:rPr>
          <w:rFonts w:ascii="Arial" w:hAnsi="Arial" w:cs="Arial"/>
        </w:rPr>
      </w:pPr>
    </w:p>
    <w:p w:rsidR="00D5682C" w:rsidRDefault="00D5682C" w:rsidP="00EB6595">
      <w:pPr>
        <w:jc w:val="both"/>
        <w:rPr>
          <w:rFonts w:ascii="Arial" w:hAnsi="Arial" w:cs="Arial"/>
        </w:rPr>
      </w:pPr>
    </w:p>
    <w:p w:rsidR="00BB236E" w:rsidRDefault="00BB236E" w:rsidP="00EB6595">
      <w:pPr>
        <w:jc w:val="both"/>
        <w:rPr>
          <w:rFonts w:ascii="Arial" w:hAnsi="Arial" w:cs="Arial"/>
        </w:rPr>
      </w:pPr>
    </w:p>
    <w:p w:rsidR="00BB236E" w:rsidRDefault="00BB236E" w:rsidP="00EB6595">
      <w:pPr>
        <w:jc w:val="both"/>
        <w:rPr>
          <w:rFonts w:ascii="Arial" w:hAnsi="Arial" w:cs="Arial"/>
        </w:rPr>
      </w:pPr>
    </w:p>
    <w:p w:rsidR="00BB236E" w:rsidRDefault="00BB236E" w:rsidP="00EB6595">
      <w:pPr>
        <w:jc w:val="both"/>
        <w:rPr>
          <w:rFonts w:ascii="Arial" w:hAnsi="Arial" w:cs="Arial"/>
        </w:rPr>
      </w:pPr>
    </w:p>
    <w:p w:rsidR="00BB236E" w:rsidRDefault="00BB236E" w:rsidP="00EB6595">
      <w:pPr>
        <w:jc w:val="both"/>
        <w:rPr>
          <w:rFonts w:ascii="Arial" w:hAnsi="Arial" w:cs="Arial"/>
        </w:rPr>
      </w:pPr>
    </w:p>
    <w:p w:rsidR="00BB236E" w:rsidRDefault="00BB236E" w:rsidP="00EB6595">
      <w:pPr>
        <w:jc w:val="both"/>
        <w:rPr>
          <w:rFonts w:ascii="Arial" w:hAnsi="Arial" w:cs="Arial"/>
        </w:rPr>
      </w:pPr>
    </w:p>
    <w:p w:rsidR="00BB236E" w:rsidRDefault="00BB236E" w:rsidP="00EB6595">
      <w:pPr>
        <w:jc w:val="both"/>
        <w:rPr>
          <w:rFonts w:ascii="Arial" w:hAnsi="Arial" w:cs="Arial"/>
        </w:rPr>
      </w:pPr>
    </w:p>
    <w:p w:rsidR="00BB236E" w:rsidRDefault="00BB236E" w:rsidP="00EB6595">
      <w:pPr>
        <w:jc w:val="both"/>
        <w:rPr>
          <w:rFonts w:ascii="Arial" w:hAnsi="Arial" w:cs="Arial"/>
        </w:rPr>
      </w:pPr>
    </w:p>
    <w:p w:rsidR="00BB236E" w:rsidRPr="001A5CD8" w:rsidRDefault="00BB236E" w:rsidP="00BB236E">
      <w:pPr>
        <w:jc w:val="right"/>
        <w:rPr>
          <w:rFonts w:ascii="Arial" w:hAnsi="Arial" w:cs="Arial"/>
          <w:b/>
          <w:lang w:val="es-MX"/>
        </w:rPr>
      </w:pPr>
      <w:r w:rsidRPr="001A5CD8">
        <w:rPr>
          <w:rFonts w:ascii="Arial" w:hAnsi="Arial" w:cs="Arial"/>
          <w:b/>
          <w:lang w:val="es-MX"/>
        </w:rPr>
        <w:lastRenderedPageBreak/>
        <w:t>BANCO MERCANTIL DEL NORTE, S.A.,</w:t>
      </w:r>
    </w:p>
    <w:p w:rsidR="00BB236E" w:rsidRPr="001A5CD8" w:rsidRDefault="00BB236E" w:rsidP="00BB236E">
      <w:pPr>
        <w:jc w:val="right"/>
        <w:rPr>
          <w:rFonts w:ascii="Arial" w:hAnsi="Arial" w:cs="Arial"/>
          <w:b/>
          <w:lang w:val="es-MX"/>
        </w:rPr>
      </w:pPr>
      <w:r w:rsidRPr="001A5CD8">
        <w:rPr>
          <w:rFonts w:ascii="Arial" w:hAnsi="Arial" w:cs="Arial"/>
          <w:b/>
          <w:lang w:val="es-MX"/>
        </w:rPr>
        <w:t>INSTITUCIÓN DE BANCA MÚLTIPLE,</w:t>
      </w:r>
    </w:p>
    <w:p w:rsidR="00BB236E" w:rsidRPr="001A5CD8" w:rsidRDefault="00BB236E" w:rsidP="00BB236E">
      <w:pPr>
        <w:jc w:val="right"/>
        <w:rPr>
          <w:rFonts w:ascii="Arial" w:hAnsi="Arial" w:cs="Arial"/>
          <w:b/>
          <w:lang w:val="es-MX"/>
        </w:rPr>
      </w:pPr>
      <w:r w:rsidRPr="001A5CD8">
        <w:rPr>
          <w:rFonts w:ascii="Arial" w:hAnsi="Arial" w:cs="Arial"/>
          <w:b/>
          <w:lang w:val="es-MX"/>
        </w:rPr>
        <w:t>GRUPO FINANCIERO BANORTE.</w:t>
      </w:r>
    </w:p>
    <w:p w:rsidR="00BB236E" w:rsidRPr="00B07DB5" w:rsidRDefault="00BB236E" w:rsidP="00BB236E">
      <w:pPr>
        <w:jc w:val="right"/>
        <w:rPr>
          <w:rFonts w:ascii="Arial" w:hAnsi="Arial" w:cs="Arial"/>
          <w:b/>
          <w:lang w:val="es-MX"/>
        </w:rPr>
      </w:pPr>
      <w:r>
        <w:rPr>
          <w:rFonts w:ascii="Arial" w:hAnsi="Arial" w:cs="Arial"/>
          <w:b/>
          <w:lang w:val="es-MX"/>
        </w:rPr>
        <w:t>VS</w:t>
      </w:r>
    </w:p>
    <w:p w:rsidR="00BB236E" w:rsidRPr="001A5CD8" w:rsidRDefault="00BB236E" w:rsidP="00BB236E">
      <w:pPr>
        <w:jc w:val="right"/>
        <w:rPr>
          <w:rFonts w:ascii="Arial" w:hAnsi="Arial" w:cs="Arial"/>
          <w:b/>
          <w:lang w:val="pt-BR"/>
        </w:rPr>
      </w:pPr>
      <w:r>
        <w:rPr>
          <w:rFonts w:ascii="Arial" w:hAnsi="Arial" w:cs="Arial"/>
          <w:b/>
          <w:lang w:val="pt-BR"/>
        </w:rPr>
        <w:t>LIDIA HERNÁNDEZ CEJUDO</w:t>
      </w:r>
      <w:r w:rsidRPr="001A5CD8">
        <w:rPr>
          <w:rFonts w:ascii="Arial" w:hAnsi="Arial" w:cs="Arial"/>
          <w:b/>
          <w:lang w:val="pt-BR"/>
        </w:rPr>
        <w:t>.</w:t>
      </w:r>
    </w:p>
    <w:p w:rsidR="00BB236E" w:rsidRPr="001A5CD8" w:rsidRDefault="00BB236E" w:rsidP="00BB236E">
      <w:pPr>
        <w:jc w:val="right"/>
        <w:rPr>
          <w:rFonts w:ascii="Arial" w:hAnsi="Arial" w:cs="Arial"/>
          <w:b/>
          <w:lang w:val="pt-BR"/>
        </w:rPr>
      </w:pPr>
    </w:p>
    <w:p w:rsidR="00BB236E" w:rsidRPr="001A5CD8" w:rsidRDefault="00BB236E" w:rsidP="00BB236E">
      <w:pPr>
        <w:jc w:val="right"/>
        <w:rPr>
          <w:rFonts w:ascii="Arial" w:hAnsi="Arial" w:cs="Arial"/>
          <w:b/>
          <w:lang w:val="pt-BR"/>
        </w:rPr>
      </w:pPr>
      <w:r w:rsidRPr="001A5CD8">
        <w:rPr>
          <w:rFonts w:ascii="Arial" w:hAnsi="Arial" w:cs="Arial"/>
          <w:b/>
          <w:lang w:val="pt-BR"/>
        </w:rPr>
        <w:t>EJECUTIVO MERCANTIL</w:t>
      </w:r>
    </w:p>
    <w:p w:rsidR="00BB236E" w:rsidRPr="001A5CD8" w:rsidRDefault="00BB236E" w:rsidP="00BB236E">
      <w:pPr>
        <w:jc w:val="right"/>
        <w:rPr>
          <w:rFonts w:ascii="Arial" w:hAnsi="Arial" w:cs="Arial"/>
          <w:b/>
          <w:lang w:val="pt-BR"/>
        </w:rPr>
      </w:pPr>
    </w:p>
    <w:p w:rsidR="00BB236E" w:rsidRDefault="00BB236E" w:rsidP="00BB236E">
      <w:pPr>
        <w:jc w:val="right"/>
        <w:rPr>
          <w:rFonts w:ascii="Arial" w:hAnsi="Arial" w:cs="Arial"/>
          <w:b/>
          <w:lang w:val="es-MX"/>
        </w:rPr>
      </w:pPr>
      <w:r>
        <w:rPr>
          <w:rFonts w:ascii="Arial" w:hAnsi="Arial" w:cs="Arial"/>
          <w:b/>
          <w:lang w:val="es-MX"/>
        </w:rPr>
        <w:t>EXPEDIENTE: 77/2015</w:t>
      </w:r>
    </w:p>
    <w:p w:rsidR="00BB236E" w:rsidRDefault="00BB236E" w:rsidP="00BB236E">
      <w:pPr>
        <w:jc w:val="right"/>
        <w:rPr>
          <w:rFonts w:ascii="Arial" w:hAnsi="Arial" w:cs="Arial"/>
          <w:b/>
          <w:lang w:val="es-MX"/>
        </w:rPr>
      </w:pPr>
    </w:p>
    <w:p w:rsidR="00BB236E" w:rsidRDefault="00BB236E" w:rsidP="00BB236E">
      <w:pPr>
        <w:jc w:val="right"/>
        <w:rPr>
          <w:rFonts w:ascii="Arial" w:hAnsi="Arial" w:cs="Arial"/>
          <w:b/>
          <w:lang w:val="es-MX"/>
        </w:rPr>
      </w:pPr>
      <w:r>
        <w:rPr>
          <w:rFonts w:ascii="Arial" w:hAnsi="Arial" w:cs="Arial"/>
          <w:b/>
          <w:lang w:val="es-MX"/>
        </w:rPr>
        <w:t>CONTESTACIÓN A LA EXCEPCIÓN DE IMPROCEDENCIA</w:t>
      </w:r>
    </w:p>
    <w:p w:rsidR="00BB236E" w:rsidRDefault="00BB236E" w:rsidP="00BB236E">
      <w:pPr>
        <w:jc w:val="right"/>
        <w:rPr>
          <w:rFonts w:ascii="Arial" w:hAnsi="Arial" w:cs="Arial"/>
          <w:b/>
          <w:lang w:val="es-MX"/>
        </w:rPr>
      </w:pPr>
      <w:r>
        <w:rPr>
          <w:rFonts w:ascii="Arial" w:hAnsi="Arial" w:cs="Arial"/>
          <w:b/>
          <w:lang w:val="es-MX"/>
        </w:rPr>
        <w:t>DE LA VÍA (TRÁMITE INCIDENTAL).</w:t>
      </w:r>
    </w:p>
    <w:p w:rsidR="00BB236E" w:rsidRDefault="00BB236E" w:rsidP="00BB236E">
      <w:pPr>
        <w:jc w:val="right"/>
        <w:rPr>
          <w:rFonts w:ascii="Arial" w:hAnsi="Arial" w:cs="Arial"/>
          <w:b/>
          <w:lang w:val="es-MX"/>
        </w:rPr>
      </w:pPr>
    </w:p>
    <w:p w:rsidR="00BB236E" w:rsidRDefault="00BB236E" w:rsidP="00BB236E">
      <w:pPr>
        <w:jc w:val="right"/>
        <w:rPr>
          <w:rFonts w:ascii="Arial" w:hAnsi="Arial" w:cs="Arial"/>
          <w:b/>
          <w:lang w:val="es-MX"/>
        </w:rPr>
      </w:pPr>
    </w:p>
    <w:p w:rsidR="00BB236E" w:rsidRDefault="00BB236E" w:rsidP="00BB236E">
      <w:pPr>
        <w:jc w:val="both"/>
        <w:rPr>
          <w:rFonts w:ascii="Arial" w:hAnsi="Arial" w:cs="Arial"/>
          <w:b/>
          <w:lang w:val="es-MX"/>
        </w:rPr>
      </w:pPr>
      <w:r>
        <w:rPr>
          <w:rFonts w:ascii="Arial" w:hAnsi="Arial" w:cs="Arial"/>
          <w:b/>
          <w:lang w:val="es-MX"/>
        </w:rPr>
        <w:t>C. JUEZ CUARTO CIVIL DE CUAUTITLAN MÉXICO,</w:t>
      </w:r>
    </w:p>
    <w:p w:rsidR="00BB236E" w:rsidRDefault="00BB236E" w:rsidP="00BB236E">
      <w:pPr>
        <w:jc w:val="both"/>
        <w:rPr>
          <w:rFonts w:ascii="Arial" w:hAnsi="Arial" w:cs="Arial"/>
          <w:b/>
          <w:lang w:val="es-MX"/>
        </w:rPr>
      </w:pPr>
      <w:r>
        <w:rPr>
          <w:rFonts w:ascii="Arial" w:hAnsi="Arial" w:cs="Arial"/>
          <w:b/>
          <w:lang w:val="es-MX"/>
        </w:rPr>
        <w:t>ESTADO DE MÉXICO.</w:t>
      </w:r>
    </w:p>
    <w:p w:rsidR="00BB236E" w:rsidRDefault="00BB236E" w:rsidP="00BB236E">
      <w:pPr>
        <w:jc w:val="both"/>
        <w:rPr>
          <w:rFonts w:ascii="Arial" w:hAnsi="Arial" w:cs="Arial"/>
          <w:b/>
          <w:lang w:val="es-MX"/>
        </w:rPr>
      </w:pPr>
    </w:p>
    <w:p w:rsidR="00BB236E" w:rsidRDefault="00BB236E" w:rsidP="00BB236E">
      <w:pPr>
        <w:jc w:val="both"/>
        <w:rPr>
          <w:rFonts w:ascii="Arial" w:hAnsi="Arial" w:cs="Arial"/>
          <w:b/>
          <w:lang w:val="es-MX"/>
        </w:rPr>
      </w:pPr>
    </w:p>
    <w:p w:rsidR="00BB236E" w:rsidRDefault="00BB236E" w:rsidP="00BB236E">
      <w:pPr>
        <w:jc w:val="both"/>
        <w:rPr>
          <w:rFonts w:ascii="Arial" w:hAnsi="Arial" w:cs="Arial"/>
          <w:lang w:val="es-MX"/>
        </w:rPr>
      </w:pPr>
      <w:r>
        <w:rPr>
          <w:rFonts w:ascii="Arial" w:hAnsi="Arial" w:cs="Arial"/>
          <w:b/>
          <w:lang w:val="es-MX"/>
        </w:rPr>
        <w:tab/>
        <w:t xml:space="preserve">JOSÉ FERNANDO BETANCOURT CERVERA, </w:t>
      </w:r>
      <w:r>
        <w:rPr>
          <w:rFonts w:ascii="Arial" w:hAnsi="Arial" w:cs="Arial"/>
          <w:lang w:val="es-MX"/>
        </w:rPr>
        <w:t>en mi carácter de Apoderado Legal de la parte actora, personalidad que tengo debidamente acreditada y reconocida en los autos del juicio al rubro citado, ante Usted con el debido respeto comparezco para exponer:</w:t>
      </w:r>
    </w:p>
    <w:p w:rsidR="00BB236E" w:rsidRDefault="00BB236E" w:rsidP="00BB236E">
      <w:pPr>
        <w:jc w:val="both"/>
        <w:rPr>
          <w:rFonts w:ascii="Arial" w:hAnsi="Arial" w:cs="Arial"/>
          <w:lang w:val="es-MX"/>
        </w:rPr>
      </w:pPr>
    </w:p>
    <w:p w:rsidR="00BB236E" w:rsidRDefault="00BB236E" w:rsidP="00BB236E">
      <w:pPr>
        <w:jc w:val="both"/>
        <w:rPr>
          <w:rFonts w:ascii="Arial" w:hAnsi="Arial" w:cs="Arial"/>
          <w:lang w:val="es-MX"/>
        </w:rPr>
      </w:pPr>
    </w:p>
    <w:p w:rsidR="00BB236E" w:rsidRDefault="00BB236E" w:rsidP="00BB236E">
      <w:pPr>
        <w:jc w:val="both"/>
        <w:rPr>
          <w:rFonts w:ascii="Arial" w:hAnsi="Arial" w:cs="Arial"/>
          <w:lang w:val="es-MX"/>
        </w:rPr>
      </w:pPr>
      <w:r>
        <w:rPr>
          <w:rFonts w:ascii="Arial" w:hAnsi="Arial" w:cs="Arial"/>
          <w:lang w:val="es-MX"/>
        </w:rPr>
        <w:tab/>
        <w:t>Por medio del presente escrito, estando en tiempo y forma hábil, vengo a desahogar la vista ordenada por su Señoría mediante proveído de fecha 17 de marzo de 2015, con la improcedente e infundada excepción de Improcedencia de la Vía opuesta por la demandada, misma que a pesar de ser contestada en escrito diverso por medio del cual doy contestación a las demás excepciones y defensas planteadas por la enjuiciada, de igual forma me permito hacerlo en el presente libelo en los siguientes términos:</w:t>
      </w:r>
    </w:p>
    <w:p w:rsidR="00BB236E" w:rsidRDefault="00BB236E" w:rsidP="00EB6595">
      <w:pPr>
        <w:jc w:val="both"/>
        <w:rPr>
          <w:rFonts w:ascii="Arial" w:hAnsi="Arial" w:cs="Arial"/>
        </w:rPr>
      </w:pPr>
    </w:p>
    <w:p w:rsidR="00BB236E" w:rsidRDefault="00BB236E" w:rsidP="00BB236E">
      <w:pPr>
        <w:ind w:firstLine="708"/>
        <w:jc w:val="both"/>
        <w:rPr>
          <w:rFonts w:ascii="Arial" w:hAnsi="Arial" w:cs="Arial"/>
        </w:rPr>
      </w:pPr>
      <w:r w:rsidRPr="001D516D">
        <w:rPr>
          <w:rFonts w:ascii="Arial" w:hAnsi="Arial" w:cs="Arial"/>
        </w:rPr>
        <w:t xml:space="preserve">La excepción correlativa que en este apartado se contesta y que fue intitulada por la demandada como </w:t>
      </w:r>
      <w:r w:rsidRPr="00D353FE">
        <w:rPr>
          <w:rFonts w:ascii="Arial" w:hAnsi="Arial" w:cs="Arial"/>
          <w:b/>
        </w:rPr>
        <w:t>“IMPROCEDENCIA DE LA VÍA”</w:t>
      </w:r>
      <w:r w:rsidRPr="001D516D">
        <w:rPr>
          <w:rFonts w:ascii="Arial" w:hAnsi="Arial" w:cs="Arial"/>
        </w:rPr>
        <w:t>, debe de declararse improcedente e infundada,</w:t>
      </w:r>
      <w:r>
        <w:rPr>
          <w:rFonts w:ascii="Arial" w:hAnsi="Arial" w:cs="Arial"/>
        </w:rPr>
        <w:t xml:space="preserve"> toda vez que contrario a lo manifestado por mi contraria, el Certificación Contable elaborado por contador público facultado por mi representada y que fue exhibido en el escrito inicial de demanda, SI reúne todos y cada uno de los requisitos establecidos por el artículo 68 de la Ley de Instituciones de Crédito, siendo por demás FALSO el supuesto hecho de que no se hayan desglosado los intereses ordinarios ni el </w:t>
      </w:r>
      <w:proofErr w:type="spellStart"/>
      <w:r>
        <w:rPr>
          <w:rFonts w:ascii="Arial" w:hAnsi="Arial" w:cs="Arial"/>
        </w:rPr>
        <w:t>iva</w:t>
      </w:r>
      <w:proofErr w:type="spellEnd"/>
      <w:r>
        <w:rPr>
          <w:rFonts w:ascii="Arial" w:hAnsi="Arial" w:cs="Arial"/>
        </w:rPr>
        <w:t xml:space="preserve"> sobre los mismos.</w:t>
      </w:r>
    </w:p>
    <w:p w:rsidR="00BB236E" w:rsidRDefault="00BB236E" w:rsidP="00BB236E">
      <w:pPr>
        <w:jc w:val="both"/>
        <w:rPr>
          <w:rFonts w:ascii="Arial" w:hAnsi="Arial" w:cs="Arial"/>
        </w:rPr>
      </w:pPr>
    </w:p>
    <w:p w:rsidR="00BB236E" w:rsidRDefault="00BB236E" w:rsidP="00BB236E">
      <w:pPr>
        <w:jc w:val="both"/>
        <w:rPr>
          <w:rFonts w:ascii="Arial" w:hAnsi="Arial" w:cs="Arial"/>
        </w:rPr>
      </w:pPr>
      <w:r>
        <w:rPr>
          <w:rFonts w:ascii="Arial" w:hAnsi="Arial" w:cs="Arial"/>
        </w:rPr>
        <w:tab/>
        <w:t xml:space="preserve">En efecto, basta analizar </w:t>
      </w:r>
      <w:r w:rsidRPr="00AA45C5">
        <w:rPr>
          <w:rFonts w:ascii="Arial" w:hAnsi="Arial" w:cs="Arial"/>
          <w:b/>
        </w:rPr>
        <w:t>el anexo 2 y anexo 3 de dicho estado de cuenta, en donde de forma clara y detallada, se estipulan los intereses ordinarios y moratorios, cómo se han venido generando, los periodos de los mismos, las tasas de interés de cada uno de éstos, el periodo por los que están calculados, las fechas de pago de intereses ordinarios efectuados por la demandada entre otros datos</w:t>
      </w:r>
      <w:r>
        <w:rPr>
          <w:rFonts w:ascii="Arial" w:hAnsi="Arial" w:cs="Arial"/>
        </w:rPr>
        <w:t>.</w:t>
      </w:r>
    </w:p>
    <w:p w:rsidR="00BB236E" w:rsidRDefault="00BB236E" w:rsidP="00BB236E">
      <w:pPr>
        <w:jc w:val="both"/>
        <w:rPr>
          <w:rFonts w:ascii="Arial" w:hAnsi="Arial" w:cs="Arial"/>
        </w:rPr>
      </w:pPr>
    </w:p>
    <w:p w:rsidR="00BB236E" w:rsidRDefault="00BB236E" w:rsidP="00BB236E">
      <w:pPr>
        <w:jc w:val="both"/>
        <w:rPr>
          <w:rFonts w:ascii="Arial" w:hAnsi="Arial" w:cs="Arial"/>
        </w:rPr>
      </w:pPr>
      <w:r>
        <w:rPr>
          <w:rFonts w:ascii="Arial" w:hAnsi="Arial" w:cs="Arial"/>
        </w:rPr>
        <w:tab/>
        <w:t xml:space="preserve">Ahora bien, por lo que respecta a las absurdas manifestaciones carentes de sustento legal alguno, referentes a que supuestamente en el estado de cuenta se omitió exhibir las publicaciones para acreditar la Tasa de Interés Interbancaria de Equilibrio (TIIE) y así poder calcular los intereses ordinarios y moratorios, es totalmente contrario a la realidad, ya que en primer lugar, </w:t>
      </w:r>
      <w:r w:rsidRPr="00AA45C5">
        <w:rPr>
          <w:rFonts w:ascii="Arial" w:hAnsi="Arial" w:cs="Arial"/>
          <w:b/>
          <w:u w:val="single"/>
        </w:rPr>
        <w:t>el artículo 68 de la Ley de Instituciones de Crédito, NO exige tal requisito, sino que solamente se debe de señalar la tasa de interés ordinario y moratorio, requisito que como podrá observar su Señoría si se cumplió a la perfección.</w:t>
      </w:r>
    </w:p>
    <w:p w:rsidR="00BB236E" w:rsidRDefault="00BB236E" w:rsidP="00BB236E">
      <w:pPr>
        <w:jc w:val="both"/>
        <w:rPr>
          <w:rFonts w:ascii="Arial" w:hAnsi="Arial" w:cs="Arial"/>
        </w:rPr>
      </w:pPr>
    </w:p>
    <w:p w:rsidR="00BB236E" w:rsidRPr="00AA45C5" w:rsidRDefault="00BB236E" w:rsidP="00BB236E">
      <w:pPr>
        <w:jc w:val="both"/>
        <w:rPr>
          <w:rFonts w:ascii="Arial" w:hAnsi="Arial" w:cs="Arial"/>
          <w:b/>
          <w:u w:val="single"/>
        </w:rPr>
      </w:pPr>
      <w:r>
        <w:rPr>
          <w:rFonts w:ascii="Arial" w:hAnsi="Arial" w:cs="Arial"/>
        </w:rPr>
        <w:tab/>
        <w:t>Amén de lo anterior, al estar</w:t>
      </w:r>
      <w:r w:rsidRPr="00AA45C5">
        <w:rPr>
          <w:rFonts w:ascii="Arial" w:hAnsi="Arial" w:cs="Arial"/>
          <w:b/>
          <w:u w:val="single"/>
        </w:rPr>
        <w:t xml:space="preserve"> la Tasa TIIE publicada en el portal de internet del Banco de México y en otros sitios de internet, es un hecho notorio que no debe de ser probado por las partes, motivo por el cual, no es necesario exhibir las publicaciones de dicha Tasa TIIE, ya que al estar publicado en redes informáticas forma parte del conocimiento público, siendo que cualquier </w:t>
      </w:r>
      <w:r w:rsidRPr="00AA45C5">
        <w:rPr>
          <w:rFonts w:ascii="Arial" w:hAnsi="Arial" w:cs="Arial"/>
          <w:b/>
          <w:u w:val="single"/>
        </w:rPr>
        <w:lastRenderedPageBreak/>
        <w:t>persona tiene acceso libre a dicha información y por ende, al tratarse de un hecho notorio NO es necesario acreditarlo, aunado a que como ya se ha manifestado con antelación, el artículo 68 de la Ley de Instituciones de Crédito, NO exige dicho requisito, y por ende, no se pueden exigir más requisitos de los exigidos expresamente por la ley.</w:t>
      </w:r>
    </w:p>
    <w:p w:rsidR="00BB236E" w:rsidRDefault="00BB236E" w:rsidP="00BB236E">
      <w:pPr>
        <w:jc w:val="both"/>
        <w:rPr>
          <w:rFonts w:ascii="Arial" w:hAnsi="Arial" w:cs="Arial"/>
        </w:rPr>
      </w:pPr>
    </w:p>
    <w:p w:rsidR="00BB236E" w:rsidRDefault="00BB236E" w:rsidP="00BB236E">
      <w:pPr>
        <w:jc w:val="both"/>
        <w:rPr>
          <w:rFonts w:ascii="Arial" w:hAnsi="Arial" w:cs="Arial"/>
        </w:rPr>
      </w:pPr>
    </w:p>
    <w:p w:rsidR="00BB236E" w:rsidRDefault="00BB236E" w:rsidP="00BB236E">
      <w:pPr>
        <w:jc w:val="both"/>
        <w:rPr>
          <w:rFonts w:ascii="Arial" w:hAnsi="Arial" w:cs="Arial"/>
        </w:rPr>
      </w:pPr>
      <w:r>
        <w:rPr>
          <w:rFonts w:ascii="Arial" w:hAnsi="Arial" w:cs="Arial"/>
        </w:rPr>
        <w:tab/>
        <w:t>A efecto de robustecer lo anteriormente expuesto, me permito citar la siguiente tesis que a la letra dice:</w:t>
      </w:r>
    </w:p>
    <w:p w:rsidR="00BB236E" w:rsidRDefault="00BB236E" w:rsidP="00BB236E">
      <w:pPr>
        <w:rPr>
          <w:rFonts w:ascii="Arial" w:hAnsi="Arial" w:cs="Arial"/>
        </w:rPr>
      </w:pP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Época: Décima Época </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Registro: 2004949 </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Instancia: Tribunales Colegiados de Circuito </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Tipo de Tesis: Aislada </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Fuente: Semanario Judicial de la Federación y su Gaceta </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Libro XXVI, </w:t>
      </w:r>
      <w:proofErr w:type="gramStart"/>
      <w:r w:rsidRPr="008C4C7E">
        <w:rPr>
          <w:rFonts w:ascii="Arial" w:hAnsi="Arial" w:cs="Arial"/>
        </w:rPr>
        <w:t>Noviembre</w:t>
      </w:r>
      <w:proofErr w:type="gramEnd"/>
      <w:r w:rsidRPr="008C4C7E">
        <w:rPr>
          <w:rFonts w:ascii="Arial" w:hAnsi="Arial" w:cs="Arial"/>
        </w:rPr>
        <w:t xml:space="preserve"> de 2013, Tomo 2 </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Materia(s): Civil </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Tesis: I.3o.C.35 K (10a.) </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Página: 1373 </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PÁGINAS WEB O ELECTRÓNICAS. SU CONTENIDO ES UN HECHO NOTORIO Y SUSCEPTIBLE DE SER VALORADO EN UNA DECISIÓN J</w:t>
      </w:r>
      <w:r>
        <w:rPr>
          <w:rFonts w:ascii="Arial" w:hAnsi="Arial" w:cs="Arial"/>
        </w:rPr>
        <w:t>0</w:t>
      </w:r>
      <w:r w:rsidRPr="008C4C7E">
        <w:rPr>
          <w:rFonts w:ascii="Arial" w:hAnsi="Arial" w:cs="Arial"/>
        </w:rPr>
        <w:t>UDICIAL.</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693C77">
        <w:rPr>
          <w:rFonts w:ascii="Arial" w:hAnsi="Arial" w:cs="Arial"/>
          <w:b/>
          <w:u w:val="single"/>
        </w:rPr>
        <w:t>Los datos publicados en documentos o páginas situados en redes informáticas constituyen un hecho notorio por formar parte del conocimiento público a través de tales medios al momento en que se dicta una resolución judicial, de conformidad con el artículo 88 del Código Federal de Procedimientos Civiles</w:t>
      </w:r>
      <w:r w:rsidRPr="008C4C7E">
        <w:rPr>
          <w:rFonts w:ascii="Arial" w:hAnsi="Arial" w:cs="Arial"/>
        </w:rPr>
        <w:t>. El acceso al uso de Internet para buscar información sobre la existencia de personas morales, establecimientos mercantiles, domicilios y en general cualquier dato publicado en redes informáticas, forma parte de la cultura normal de sectores específicos de la sociedad dependiendo del tipo de información de que se trate. De ahí que, si bien no es posible afirmar que esa información se encuentra al alcance de todos los sectores de la sociedad, lo cierto es que sí es posible determinar si por el tipo de datos un hecho forma parte de la cultura normal de un sector de la sociedad y pueda ser considerado como notorio por el juzgador y, consecuentemente, valorado en una decisión judicial, por tratarse de un dato u opinión común indiscutible, no por el número de personas que conocen ese hecho, sino por la notoriedad, accesibilidad, aceptación e imparcialidad de este conocimiento. Por tanto, el contenido de una página de Internet que refleja hechos propios de una de las partes en cualquier juicio, puede ser tomado como prueba plena, a menos que haya una en contrario que no fue creada por orden del interesado, ya que se le reputará autor y podrá perjudicarle lo que ofrezca en sus términos.</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TERCER TRIBUNAL COLEGIADO EN MATERIA CIVIL DEL PRIMER CIRCUITO.</w:t>
      </w: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p>
    <w:p w:rsidR="00BB236E" w:rsidRPr="008C4C7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r w:rsidRPr="008C4C7E">
        <w:rPr>
          <w:rFonts w:ascii="Arial" w:hAnsi="Arial" w:cs="Arial"/>
        </w:rPr>
        <w:t xml:space="preserve">Amparo en revisión 365/2012. </w:t>
      </w:r>
      <w:proofErr w:type="spellStart"/>
      <w:r w:rsidRPr="008C4C7E">
        <w:rPr>
          <w:rFonts w:ascii="Arial" w:hAnsi="Arial" w:cs="Arial"/>
        </w:rPr>
        <w:t>Mardygras</w:t>
      </w:r>
      <w:proofErr w:type="spellEnd"/>
      <w:r w:rsidRPr="008C4C7E">
        <w:rPr>
          <w:rFonts w:ascii="Arial" w:hAnsi="Arial" w:cs="Arial"/>
        </w:rPr>
        <w:t>, S.A. de C.V. 7 de diciembre de 2012. Unanimidad de votos. Ponente: Neófito López Ramos. Secretaria: Ana Lilia Osorno Arroyo.</w:t>
      </w:r>
    </w:p>
    <w:p w:rsidR="00BB236E" w:rsidRDefault="00BB236E" w:rsidP="00BB236E">
      <w:pPr>
        <w:jc w:val="both"/>
        <w:rPr>
          <w:rFonts w:ascii="Arial" w:hAnsi="Arial" w:cs="Arial"/>
        </w:rPr>
      </w:pPr>
    </w:p>
    <w:p w:rsidR="00BB236E" w:rsidRDefault="00BB236E" w:rsidP="00BB236E">
      <w:pPr>
        <w:jc w:val="both"/>
        <w:rPr>
          <w:rFonts w:ascii="Arial" w:hAnsi="Arial" w:cs="Arial"/>
        </w:rPr>
      </w:pPr>
    </w:p>
    <w:p w:rsidR="00BB236E" w:rsidRDefault="00BB236E" w:rsidP="00BB236E">
      <w:pPr>
        <w:jc w:val="both"/>
        <w:rPr>
          <w:rFonts w:ascii="Arial" w:hAnsi="Arial" w:cs="Arial"/>
        </w:rPr>
      </w:pPr>
      <w:r>
        <w:rPr>
          <w:rFonts w:ascii="Arial" w:hAnsi="Arial" w:cs="Arial"/>
        </w:rPr>
        <w:tab/>
        <w:t xml:space="preserve">Por otra parte, y en cuanto a lo manifestado por la demandada referente a que supuestamente  el Certificación Contable ya referido, tiene cantidades equivocas y que supuestamente no tienen nada que ver con la suerte principal, a pesar de que dichas manifestaciones son FALSAS, hay que recordar a la demandada, que </w:t>
      </w:r>
      <w:r w:rsidRPr="00AA45C5">
        <w:rPr>
          <w:rFonts w:ascii="Arial" w:hAnsi="Arial" w:cs="Arial"/>
          <w:b/>
        </w:rPr>
        <w:t>dicho estado de cuenta al cumplir con los requisitos establecidos por el artículo 68 de la Ley de Instituciones de Crédito, HACE PRUEBA PLENA EN CUANTO A LOS SALDOS ADEUDADOS Y FECHAS DE INCUMPLIMIENTO, AMÉN DE QUE AL EXHIBIR DICHO ESTADO DE CUENTA JUNTO CON EL CONTRATO DE APERTURA DE CRÉDITO BASE DE LA ACCIÓ, LE DA EL CARÁCTER DE TÍTULO EJECUTIVO Y POR ENDE, ACCESO A LA VÍA EJECUTIVA MERCANTIL.</w:t>
      </w:r>
    </w:p>
    <w:p w:rsidR="00BB236E" w:rsidRDefault="00BB236E" w:rsidP="00BB236E">
      <w:pPr>
        <w:jc w:val="both"/>
        <w:rPr>
          <w:rFonts w:ascii="Arial" w:hAnsi="Arial" w:cs="Arial"/>
        </w:rPr>
      </w:pPr>
    </w:p>
    <w:p w:rsidR="00BB236E" w:rsidRPr="00AA45C5" w:rsidRDefault="00BB236E" w:rsidP="00BB236E">
      <w:pPr>
        <w:jc w:val="both"/>
        <w:rPr>
          <w:rFonts w:ascii="Arial" w:hAnsi="Arial" w:cs="Arial"/>
          <w:b/>
        </w:rPr>
      </w:pPr>
      <w:r>
        <w:rPr>
          <w:rFonts w:ascii="Arial" w:hAnsi="Arial" w:cs="Arial"/>
        </w:rPr>
        <w:tab/>
        <w:t xml:space="preserve">En este sentido y toda vez que dicho estado de cuenta hace prueba plena, </w:t>
      </w:r>
      <w:r w:rsidRPr="00AA45C5">
        <w:rPr>
          <w:rFonts w:ascii="Arial" w:hAnsi="Arial" w:cs="Arial"/>
          <w:b/>
        </w:rPr>
        <w:t xml:space="preserve">es precisamente a la demandada a quien le corresponde acreditar sus afirmaciones referentes a que dicho estado de cuenta supuestamente no cumple con dichos requisitos, así como que supuestamente contiene cantidades erróneas; siendo que la prueba idónea para desvirtuar el valor probatorio pleno que por ley tiene el estado de cuenta ya aludido, </w:t>
      </w:r>
      <w:r w:rsidRPr="00AA45C5">
        <w:rPr>
          <w:rFonts w:ascii="Arial" w:hAnsi="Arial" w:cs="Arial"/>
          <w:b/>
          <w:u w:val="single"/>
        </w:rPr>
        <w:t xml:space="preserve">es la prueba pericial en materia contable, misma que NO fue ofrecida por la demandada, habiendo </w:t>
      </w:r>
      <w:proofErr w:type="spellStart"/>
      <w:r w:rsidRPr="00AA45C5">
        <w:rPr>
          <w:rFonts w:ascii="Arial" w:hAnsi="Arial" w:cs="Arial"/>
          <w:b/>
          <w:u w:val="single"/>
        </w:rPr>
        <w:t>precluido</w:t>
      </w:r>
      <w:proofErr w:type="spellEnd"/>
      <w:r w:rsidRPr="00AA45C5">
        <w:rPr>
          <w:rFonts w:ascii="Arial" w:hAnsi="Arial" w:cs="Arial"/>
          <w:b/>
          <w:u w:val="single"/>
        </w:rPr>
        <w:t xml:space="preserve"> su derecho para tal efecto</w:t>
      </w:r>
      <w:r w:rsidRPr="00AA45C5">
        <w:rPr>
          <w:rFonts w:ascii="Arial" w:hAnsi="Arial" w:cs="Arial"/>
          <w:b/>
        </w:rPr>
        <w:t>.</w:t>
      </w:r>
    </w:p>
    <w:p w:rsidR="00BB236E" w:rsidRDefault="00BB236E" w:rsidP="00BB236E">
      <w:pPr>
        <w:jc w:val="both"/>
        <w:rPr>
          <w:rFonts w:ascii="Arial" w:hAnsi="Arial" w:cs="Arial"/>
        </w:rPr>
      </w:pPr>
    </w:p>
    <w:p w:rsidR="00BB236E" w:rsidRDefault="00BB236E" w:rsidP="00BB236E">
      <w:pPr>
        <w:jc w:val="both"/>
        <w:rPr>
          <w:rFonts w:ascii="Arial" w:hAnsi="Arial" w:cs="Arial"/>
        </w:rPr>
      </w:pPr>
    </w:p>
    <w:p w:rsidR="00BB236E" w:rsidRDefault="00BB236E" w:rsidP="00BB236E">
      <w:pPr>
        <w:jc w:val="both"/>
        <w:rPr>
          <w:rFonts w:ascii="Arial" w:hAnsi="Arial" w:cs="Arial"/>
        </w:rPr>
      </w:pPr>
      <w:r>
        <w:rPr>
          <w:rFonts w:ascii="Arial" w:hAnsi="Arial" w:cs="Arial"/>
        </w:rPr>
        <w:tab/>
        <w:t>A efecto de robustecer lo anteriormente vertido, me permito citar la siguiente jurisprudencia que reza:</w:t>
      </w:r>
    </w:p>
    <w:p w:rsidR="00BB236E" w:rsidRDefault="00BB236E" w:rsidP="00BB236E">
      <w:pPr>
        <w:jc w:val="both"/>
        <w:rPr>
          <w:rFonts w:ascii="Arial" w:hAnsi="Arial" w:cs="Arial"/>
        </w:rPr>
      </w:pPr>
    </w:p>
    <w:p w:rsidR="00BB236E" w:rsidRDefault="00BB236E" w:rsidP="00BB236E">
      <w:pPr>
        <w:jc w:val="both"/>
        <w:rPr>
          <w:rFonts w:ascii="Arial" w:hAnsi="Arial" w:cs="Arial"/>
        </w:rPr>
      </w:pPr>
    </w:p>
    <w:p w:rsidR="00BB236E" w:rsidRDefault="00BB236E" w:rsidP="00BB236E">
      <w:pPr>
        <w:pBdr>
          <w:top w:val="single" w:sz="4" w:space="1" w:color="auto"/>
          <w:left w:val="single" w:sz="4" w:space="4" w:color="auto"/>
          <w:bottom w:val="single" w:sz="4" w:space="1" w:color="auto"/>
          <w:right w:val="single" w:sz="4" w:space="4" w:color="auto"/>
        </w:pBdr>
        <w:jc w:val="both"/>
        <w:rPr>
          <w:rFonts w:ascii="Arial" w:hAnsi="Arial" w:cs="Arial"/>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sz w:val="22"/>
          <w:szCs w:val="22"/>
          <w:lang w:val="es-MX"/>
        </w:rPr>
      </w:pPr>
      <w:r>
        <w:rPr>
          <w:rFonts w:ascii="Arial" w:hAnsi="Arial" w:cs="Arial"/>
          <w:color w:val="000000"/>
          <w:sz w:val="22"/>
          <w:szCs w:val="22"/>
          <w:lang w:val="es-MX"/>
        </w:rPr>
        <w:t>Novena Época</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Registro: 190933</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Instancia: Tribunales Colegiados de Circuito</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Jurisprudencia</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Fuente: Semanario Judicial de la Federación y su Gaceta</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 XII, Octubre de 2000</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Materia(s): Civil</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Tesis: XV.1o. J/7          </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Página</w:t>
      </w:r>
      <w:proofErr w:type="gramStart"/>
      <w:r>
        <w:rPr>
          <w:rFonts w:ascii="Arial" w:hAnsi="Arial"/>
          <w:color w:val="000000"/>
          <w:sz w:val="22"/>
          <w:szCs w:val="22"/>
          <w:lang w:val="es-MX"/>
        </w:rPr>
        <w:t>:  1166</w:t>
      </w:r>
      <w:proofErr w:type="gramEnd"/>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b/>
          <w:color w:val="000000"/>
          <w:sz w:val="22"/>
          <w:szCs w:val="22"/>
          <w:lang w:val="es-MX"/>
        </w:rPr>
      </w:pPr>
      <w:r>
        <w:rPr>
          <w:rFonts w:ascii="Arial" w:hAnsi="Arial"/>
          <w:b/>
          <w:color w:val="000000"/>
          <w:sz w:val="22"/>
          <w:szCs w:val="22"/>
          <w:lang w:val="es-MX"/>
        </w:rPr>
        <w:t>CERTIFICACIÓN CONTABLE POR CONTADOR AUTORIZADO DE INSTITUCIÓN BANCARIA. ARTÍCULO 68 DE LA LEY DE INSTITUCIONES DE CRÉDITO.</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El Certificación Contable por el contador de una institución bancaria es título ejecutivo junto con el contrato respectivo o póliza en el que conste el crédito otorgado, si en él se precisa claramente la identificación del crédito celebrado entre las partes, la cantidad a la que ascendió, fecha hasta la que se calculó el adeudo, capital vencido a la fecha del corte, los pagarés mediante los que se hicieron las disposiciones del crédito por parte de los acreditados, monto de las mismas, fechas de vencimiento, tasas de interés normales, pagos no efectuados al capital y pagos hechos sobre los intereses, especificándose las tasas aplicadas a cada uno de ellos, y si asimismo contiene el cálculo de los intereses moratorios correspondientes a cada uno de los pagarés derivados del contrato de crédito y la tasa aplicada por ese concepto, de tal suerte que el estado de cuenta así elaborado satisface los requisitos formales que para el efecto exige el artículo 68 de la Ley de Instituciones de Crédito, </w:t>
      </w:r>
      <w:r w:rsidRPr="0002686F">
        <w:rPr>
          <w:rFonts w:ascii="Arial" w:hAnsi="Arial"/>
          <w:b/>
          <w:color w:val="000000"/>
          <w:sz w:val="22"/>
          <w:szCs w:val="22"/>
          <w:u w:val="single"/>
          <w:lang w:val="es-MX"/>
        </w:rPr>
        <w:t>por lo que dicho documento junto con el contrato o la póliza en que conste el crédito, trae aparejada ejecución y hace procedente la vía ejecutiva mercantil</w:t>
      </w:r>
      <w:r>
        <w:rPr>
          <w:rFonts w:ascii="Arial" w:hAnsi="Arial"/>
          <w:color w:val="000000"/>
          <w:sz w:val="22"/>
          <w:szCs w:val="22"/>
          <w:lang w:val="es-MX"/>
        </w:rPr>
        <w:t xml:space="preserve"> que se ejercite para obtener el pago correspondiente, </w:t>
      </w:r>
      <w:r w:rsidRPr="00B509B5">
        <w:rPr>
          <w:rFonts w:ascii="Arial" w:hAnsi="Arial"/>
          <w:b/>
          <w:color w:val="000000"/>
          <w:sz w:val="22"/>
          <w:szCs w:val="22"/>
          <w:u w:val="single"/>
          <w:lang w:val="es-MX"/>
        </w:rPr>
        <w:t>sin que se oponga a lo anterior el que en dicho estado de cuenta no se haya especificado el método para calcular la tasa de interés aplicada, pues a fin de desvirtuar la fe de dicho documento y destruir la presunción legal de los datos y saldos anotados en él, debe ofrecerse por los demandados, en su caso, la prueba pericial contable a fin de acreditar la inexactitud de los saldos a su cargo por errores matemáticos o de alguna otra circunstancia que evidencie lo inverosímil de él.</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PRIMER TRIBUNAL COLEGIADO DEL DÉCIMO QUINTO CIRCUITO.</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Amparo directo 666/95. </w:t>
      </w:r>
      <w:proofErr w:type="spellStart"/>
      <w:r>
        <w:rPr>
          <w:rFonts w:ascii="Arial" w:hAnsi="Arial"/>
          <w:color w:val="000000"/>
          <w:sz w:val="22"/>
          <w:szCs w:val="22"/>
          <w:lang w:val="es-MX"/>
        </w:rPr>
        <w:t>Banpaís</w:t>
      </w:r>
      <w:proofErr w:type="spellEnd"/>
      <w:r>
        <w:rPr>
          <w:rFonts w:ascii="Arial" w:hAnsi="Arial"/>
          <w:color w:val="000000"/>
          <w:sz w:val="22"/>
          <w:szCs w:val="22"/>
          <w:lang w:val="es-MX"/>
        </w:rPr>
        <w:t xml:space="preserve">, S.A., Institución de Banca Múltiple, Grupo Financiero </w:t>
      </w:r>
      <w:proofErr w:type="spellStart"/>
      <w:r>
        <w:rPr>
          <w:rFonts w:ascii="Arial" w:hAnsi="Arial"/>
          <w:color w:val="000000"/>
          <w:sz w:val="22"/>
          <w:szCs w:val="22"/>
          <w:lang w:val="es-MX"/>
        </w:rPr>
        <w:t>Mexival</w:t>
      </w:r>
      <w:proofErr w:type="spellEnd"/>
      <w:r>
        <w:rPr>
          <w:rFonts w:ascii="Arial" w:hAnsi="Arial"/>
          <w:color w:val="000000"/>
          <w:sz w:val="22"/>
          <w:szCs w:val="22"/>
          <w:lang w:val="es-MX"/>
        </w:rPr>
        <w:t xml:space="preserve"> </w:t>
      </w:r>
      <w:proofErr w:type="spellStart"/>
      <w:r>
        <w:rPr>
          <w:rFonts w:ascii="Arial" w:hAnsi="Arial"/>
          <w:color w:val="000000"/>
          <w:sz w:val="22"/>
          <w:szCs w:val="22"/>
          <w:lang w:val="es-MX"/>
        </w:rPr>
        <w:t>Banpaís</w:t>
      </w:r>
      <w:proofErr w:type="spellEnd"/>
      <w:r>
        <w:rPr>
          <w:rFonts w:ascii="Arial" w:hAnsi="Arial"/>
          <w:color w:val="000000"/>
          <w:sz w:val="22"/>
          <w:szCs w:val="22"/>
          <w:lang w:val="es-MX"/>
        </w:rPr>
        <w:t>. 28 de febrero de 1996. Unanimidad de votos. Ponente: Raúl Molina Torres. Secretaria: Oralia Barba Ramírez.</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Amparo directo 2/96. Sociedad de Producción Rural de Responsabilidad Ilimitada, Agricultores de Rancho Viejo y otros. 28 de febrero de 1996. Ponente: Raúl Molina Torres. Secretaria: Oralia Barba Ramírez.</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Amparo directo 50/96. Felipe Humberto González Ramírez. 29 de febrero de 1996. Unanimidad de votos. Ponente: Miguel Ángel Morales Hernández. Secretaria: Gloria Escobar Cortés.</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 xml:space="preserve">Amparo directo 95/96. </w:t>
      </w:r>
      <w:proofErr w:type="spellStart"/>
      <w:r>
        <w:rPr>
          <w:rFonts w:ascii="Arial" w:hAnsi="Arial"/>
          <w:color w:val="000000"/>
          <w:sz w:val="22"/>
          <w:szCs w:val="22"/>
          <w:lang w:val="es-MX"/>
        </w:rPr>
        <w:t>Banpaís</w:t>
      </w:r>
      <w:proofErr w:type="spellEnd"/>
      <w:r>
        <w:rPr>
          <w:rFonts w:ascii="Arial" w:hAnsi="Arial"/>
          <w:color w:val="000000"/>
          <w:sz w:val="22"/>
          <w:szCs w:val="22"/>
          <w:lang w:val="es-MX"/>
        </w:rPr>
        <w:t xml:space="preserve">, S.A., Institución de Banca Múltiple, Grupo </w:t>
      </w:r>
      <w:proofErr w:type="spellStart"/>
      <w:r>
        <w:rPr>
          <w:rFonts w:ascii="Arial" w:hAnsi="Arial"/>
          <w:color w:val="000000"/>
          <w:sz w:val="22"/>
          <w:szCs w:val="22"/>
          <w:lang w:val="es-MX"/>
        </w:rPr>
        <w:t>Mexival</w:t>
      </w:r>
      <w:proofErr w:type="spellEnd"/>
      <w:r>
        <w:rPr>
          <w:rFonts w:ascii="Arial" w:hAnsi="Arial"/>
          <w:color w:val="000000"/>
          <w:sz w:val="22"/>
          <w:szCs w:val="22"/>
          <w:lang w:val="es-MX"/>
        </w:rPr>
        <w:t xml:space="preserve"> </w:t>
      </w:r>
      <w:proofErr w:type="spellStart"/>
      <w:r>
        <w:rPr>
          <w:rFonts w:ascii="Arial" w:hAnsi="Arial"/>
          <w:color w:val="000000"/>
          <w:sz w:val="22"/>
          <w:szCs w:val="22"/>
          <w:lang w:val="es-MX"/>
        </w:rPr>
        <w:t>Banpaís</w:t>
      </w:r>
      <w:proofErr w:type="spellEnd"/>
      <w:r>
        <w:rPr>
          <w:rFonts w:ascii="Arial" w:hAnsi="Arial"/>
          <w:color w:val="000000"/>
          <w:sz w:val="22"/>
          <w:szCs w:val="22"/>
          <w:lang w:val="es-MX"/>
        </w:rPr>
        <w:t>. 6 de marzo de 1996. Unanimidad de votos. Ponente: Raúl Molina Torres. Secretaria: Elia Muñoz Aguilar.</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lastRenderedPageBreak/>
        <w:t>Amparo directo 1070/99. Banco Nacional de Comercio Interior, S.N.C. 23 de marzo de 2000. Unanimidad de votos. Ponente: Raúl Molina Torres. Secretaria: Elia Muñoz Aguilar.</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r>
        <w:rPr>
          <w:rFonts w:ascii="Arial" w:hAnsi="Arial"/>
          <w:color w:val="000000"/>
          <w:sz w:val="22"/>
          <w:szCs w:val="22"/>
          <w:lang w:val="es-MX"/>
        </w:rPr>
        <w:t>Véase: Semanario Judicial de la Federación y su Gaceta, Novena Época, Tomo XII, julio de 2000, página 679, tesis VI.2o.C. J/186, de rubro: "CERTIFICACIÓN CONTABLE POR CONTADOR AUTORIZADO DE ORGANIZACIÓN AUXILIAR DE CRÉDITO.".</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es-MX"/>
        </w:rPr>
      </w:pPr>
    </w:p>
    <w:p w:rsidR="00BB236E" w:rsidRDefault="00BB236E" w:rsidP="00BB236E">
      <w:pPr>
        <w:autoSpaceDE w:val="0"/>
        <w:autoSpaceDN w:val="0"/>
        <w:adjustRightInd w:val="0"/>
        <w:rPr>
          <w:rFonts w:ascii="Arial" w:hAnsi="Arial"/>
          <w:color w:val="000000"/>
          <w:sz w:val="22"/>
          <w:szCs w:val="22"/>
        </w:rPr>
      </w:pPr>
    </w:p>
    <w:p w:rsidR="00BB236E" w:rsidRDefault="00BB236E" w:rsidP="00BB236E">
      <w:pPr>
        <w:autoSpaceDE w:val="0"/>
        <w:autoSpaceDN w:val="0"/>
        <w:adjustRightInd w:val="0"/>
        <w:jc w:val="both"/>
        <w:rPr>
          <w:rFonts w:ascii="Arial" w:hAnsi="Arial"/>
          <w:color w:val="000000"/>
          <w:sz w:val="22"/>
          <w:szCs w:val="22"/>
        </w:rPr>
      </w:pPr>
    </w:p>
    <w:p w:rsidR="00BB236E" w:rsidRPr="00AA45C5" w:rsidRDefault="00BB236E" w:rsidP="00BB236E">
      <w:pPr>
        <w:autoSpaceDE w:val="0"/>
        <w:autoSpaceDN w:val="0"/>
        <w:adjustRightInd w:val="0"/>
        <w:jc w:val="both"/>
        <w:rPr>
          <w:rFonts w:ascii="Arial" w:hAnsi="Arial"/>
          <w:b/>
          <w:color w:val="000000"/>
          <w:sz w:val="22"/>
          <w:szCs w:val="22"/>
        </w:rPr>
      </w:pPr>
      <w:r>
        <w:rPr>
          <w:rFonts w:ascii="Arial" w:hAnsi="Arial"/>
          <w:color w:val="000000"/>
          <w:sz w:val="22"/>
          <w:szCs w:val="22"/>
        </w:rPr>
        <w:tab/>
        <w:t xml:space="preserve">Lo anterior, nos lleva a la conclusión de que estando en el supuesto sin conceder, de que el Certificación Contable ya mencionado, no se hubiese precisado el método para calcular la tasa de intereses, eso de ninguna manera afecta la veracidad de dicho documento, al no ser un requisito exigido por el artículo 68 de la Ley de Instituciones de Crédito, </w:t>
      </w:r>
      <w:r w:rsidRPr="00AA45C5">
        <w:rPr>
          <w:rFonts w:ascii="Arial" w:hAnsi="Arial"/>
          <w:b/>
          <w:color w:val="000000"/>
          <w:sz w:val="22"/>
          <w:szCs w:val="22"/>
        </w:rPr>
        <w:t>siendo que en su caso para poder desvirtuar y acreditar los supuestos errores, se requiere ofrecer la prueba pericial en materia contable, situación que no acontece de esa manera en el caso concreto, ya que la enjuiciada NO OFRECIÓ PRUEBA ALGUNA TENDIENTE A DESVIRTUAL EL VALOR PROBATORIO Y LA VERACIDAD DEL ESTADO DE CUENTA QUE POR LEY TIENE.</w:t>
      </w:r>
    </w:p>
    <w:p w:rsidR="00BB236E" w:rsidRDefault="00BB236E" w:rsidP="00BB236E">
      <w:pPr>
        <w:autoSpaceDE w:val="0"/>
        <w:autoSpaceDN w:val="0"/>
        <w:adjustRightInd w:val="0"/>
        <w:jc w:val="both"/>
        <w:rPr>
          <w:rFonts w:ascii="Arial" w:hAnsi="Arial"/>
          <w:color w:val="000000"/>
          <w:sz w:val="22"/>
          <w:szCs w:val="22"/>
        </w:rPr>
      </w:pPr>
    </w:p>
    <w:p w:rsidR="00BB236E" w:rsidRDefault="00BB236E" w:rsidP="00BB236E">
      <w:pPr>
        <w:autoSpaceDE w:val="0"/>
        <w:autoSpaceDN w:val="0"/>
        <w:adjustRightInd w:val="0"/>
        <w:jc w:val="both"/>
        <w:rPr>
          <w:rFonts w:ascii="Arial" w:hAnsi="Arial"/>
          <w:color w:val="000000"/>
          <w:sz w:val="22"/>
          <w:szCs w:val="22"/>
        </w:rPr>
      </w:pPr>
    </w:p>
    <w:p w:rsidR="00BB236E" w:rsidRDefault="00BB236E" w:rsidP="00BB236E">
      <w:pPr>
        <w:autoSpaceDE w:val="0"/>
        <w:autoSpaceDN w:val="0"/>
        <w:adjustRightInd w:val="0"/>
        <w:jc w:val="both"/>
        <w:rPr>
          <w:rFonts w:ascii="Arial" w:hAnsi="Arial"/>
          <w:color w:val="000000"/>
          <w:sz w:val="22"/>
          <w:szCs w:val="22"/>
        </w:rPr>
      </w:pPr>
      <w:r>
        <w:rPr>
          <w:rFonts w:ascii="Arial" w:hAnsi="Arial"/>
          <w:color w:val="000000"/>
          <w:sz w:val="22"/>
          <w:szCs w:val="22"/>
        </w:rPr>
        <w:tab/>
        <w:t>En efecto, el estado de cuenta debe de ser valorado por su Señoría concediéndole pleno valor probatorio, a pesar de la objeción que hace la demandada, ya que dicha objeción son simples manifestaciones sin sustento legal alguno, habiendo OMITIDO la enjuiciada ofrecer pruebas tendientes a desvirtuar la fe que por ley tiene dicho documento.</w:t>
      </w:r>
    </w:p>
    <w:p w:rsidR="00BB236E" w:rsidRDefault="00BB236E" w:rsidP="00BB236E">
      <w:pPr>
        <w:autoSpaceDE w:val="0"/>
        <w:autoSpaceDN w:val="0"/>
        <w:adjustRightInd w:val="0"/>
        <w:rPr>
          <w:rFonts w:ascii="Arial" w:hAnsi="Arial"/>
          <w:color w:val="000000"/>
          <w:sz w:val="22"/>
          <w:szCs w:val="22"/>
        </w:rPr>
      </w:pPr>
    </w:p>
    <w:p w:rsidR="00BB236E" w:rsidRDefault="00BB236E" w:rsidP="00BB236E">
      <w:pPr>
        <w:autoSpaceDE w:val="0"/>
        <w:autoSpaceDN w:val="0"/>
        <w:adjustRightInd w:val="0"/>
        <w:rPr>
          <w:rFonts w:ascii="Arial" w:hAnsi="Arial"/>
          <w:color w:val="000000"/>
          <w:sz w:val="22"/>
          <w:szCs w:val="22"/>
        </w:rPr>
      </w:pPr>
      <w:r>
        <w:rPr>
          <w:rFonts w:ascii="Arial" w:hAnsi="Arial"/>
          <w:color w:val="000000"/>
          <w:sz w:val="22"/>
          <w:szCs w:val="22"/>
        </w:rPr>
        <w:tab/>
        <w:t>Lo anterior, se robustece con la siguiente tesis que a la letra dice:</w:t>
      </w:r>
    </w:p>
    <w:p w:rsidR="00BB236E" w:rsidRDefault="00BB236E" w:rsidP="00BB236E">
      <w:pPr>
        <w:autoSpaceDE w:val="0"/>
        <w:autoSpaceDN w:val="0"/>
        <w:adjustRightInd w:val="0"/>
        <w:rPr>
          <w:rFonts w:ascii="Arial" w:hAnsi="Arial"/>
          <w:color w:val="000000"/>
          <w:sz w:val="22"/>
          <w:szCs w:val="22"/>
        </w:rPr>
      </w:pPr>
    </w:p>
    <w:p w:rsidR="00BB236E" w:rsidRDefault="00BB236E" w:rsidP="00BB236E">
      <w:pPr>
        <w:autoSpaceDE w:val="0"/>
        <w:autoSpaceDN w:val="0"/>
        <w:adjustRightInd w:val="0"/>
        <w:rPr>
          <w:rFonts w:ascii="Arial" w:hAnsi="Arial"/>
          <w:color w:val="000000"/>
          <w:sz w:val="22"/>
          <w:szCs w:val="22"/>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p>
    <w:p w:rsidR="00BB236E" w:rsidRPr="00E775E3"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sz w:val="22"/>
          <w:szCs w:val="22"/>
          <w:lang w:val="pt-BR"/>
        </w:rPr>
      </w:pPr>
      <w:proofErr w:type="spellStart"/>
      <w:r w:rsidRPr="00E775E3">
        <w:rPr>
          <w:rFonts w:ascii="Arial" w:hAnsi="Arial" w:cs="Arial"/>
          <w:color w:val="000000"/>
          <w:sz w:val="22"/>
          <w:szCs w:val="22"/>
          <w:lang w:val="pt-BR"/>
        </w:rPr>
        <w:t>Octava</w:t>
      </w:r>
      <w:proofErr w:type="spellEnd"/>
      <w:r w:rsidRPr="00E775E3">
        <w:rPr>
          <w:rFonts w:ascii="Arial" w:hAnsi="Arial" w:cs="Arial"/>
          <w:color w:val="000000"/>
          <w:sz w:val="22"/>
          <w:szCs w:val="22"/>
          <w:lang w:val="pt-BR"/>
        </w:rPr>
        <w:t xml:space="preserve"> Época</w:t>
      </w:r>
    </w:p>
    <w:p w:rsidR="00BB236E" w:rsidRPr="00E775E3"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pt-BR"/>
        </w:rPr>
      </w:pPr>
      <w:r w:rsidRPr="00E775E3">
        <w:rPr>
          <w:rFonts w:ascii="Arial" w:hAnsi="Arial"/>
          <w:color w:val="000000"/>
          <w:sz w:val="22"/>
          <w:szCs w:val="22"/>
          <w:lang w:val="pt-BR"/>
        </w:rPr>
        <w:t>Registro: 217234</w:t>
      </w:r>
    </w:p>
    <w:p w:rsidR="00BB236E" w:rsidRPr="00E775E3"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lang w:val="pt-BR"/>
        </w:rPr>
      </w:pPr>
      <w:r w:rsidRPr="00E775E3">
        <w:rPr>
          <w:rFonts w:ascii="Arial" w:hAnsi="Arial"/>
          <w:color w:val="000000"/>
          <w:sz w:val="22"/>
          <w:szCs w:val="22"/>
          <w:lang w:val="pt-BR"/>
        </w:rPr>
        <w:t xml:space="preserve">Instancia: </w:t>
      </w:r>
      <w:proofErr w:type="spellStart"/>
      <w:r w:rsidRPr="00E775E3">
        <w:rPr>
          <w:rFonts w:ascii="Arial" w:hAnsi="Arial"/>
          <w:color w:val="000000"/>
          <w:sz w:val="22"/>
          <w:szCs w:val="22"/>
          <w:lang w:val="pt-BR"/>
        </w:rPr>
        <w:t>Tribunales</w:t>
      </w:r>
      <w:proofErr w:type="spellEnd"/>
      <w:r w:rsidRPr="00E775E3">
        <w:rPr>
          <w:rFonts w:ascii="Arial" w:hAnsi="Arial"/>
          <w:color w:val="000000"/>
          <w:sz w:val="22"/>
          <w:szCs w:val="22"/>
          <w:lang w:val="pt-BR"/>
        </w:rPr>
        <w:t xml:space="preserve"> Colegiados de Circuito</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Tesis Aislada</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Fuente: Semanario Judicial de la Federación</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proofErr w:type="gramStart"/>
      <w:r>
        <w:rPr>
          <w:rFonts w:ascii="Arial" w:hAnsi="Arial"/>
          <w:color w:val="000000"/>
          <w:sz w:val="22"/>
          <w:szCs w:val="22"/>
        </w:rPr>
        <w:t>Tomo :</w:t>
      </w:r>
      <w:proofErr w:type="gramEnd"/>
      <w:r>
        <w:rPr>
          <w:rFonts w:ascii="Arial" w:hAnsi="Arial"/>
          <w:color w:val="000000"/>
          <w:sz w:val="22"/>
          <w:szCs w:val="22"/>
        </w:rPr>
        <w:t xml:space="preserve"> XI, Febrero de 1993</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Materia(s): Civil</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 xml:space="preserve">Tesis: </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Página:   220</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b/>
          <w:color w:val="000000"/>
          <w:sz w:val="22"/>
          <w:szCs w:val="22"/>
        </w:rPr>
      </w:pPr>
      <w:r>
        <w:rPr>
          <w:rFonts w:ascii="Arial" w:hAnsi="Arial"/>
          <w:b/>
          <w:color w:val="000000"/>
          <w:sz w:val="22"/>
          <w:szCs w:val="22"/>
        </w:rPr>
        <w:t>CERTIFICACION CONTABLE. SU VALOR PROBATORIO EN JUICIO.</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 xml:space="preserve">De conformidad con el artículo 52 de la Ley Reglamentaria del Servicio Público de Banca y Crédito ahora 68 de la nueva Ley de Instituciones de Crédito, </w:t>
      </w:r>
      <w:r w:rsidRPr="0002686F">
        <w:rPr>
          <w:rFonts w:ascii="Arial" w:hAnsi="Arial"/>
          <w:b/>
          <w:color w:val="000000"/>
          <w:sz w:val="22"/>
          <w:szCs w:val="22"/>
          <w:u w:val="single"/>
        </w:rPr>
        <w:t xml:space="preserve">el </w:t>
      </w:r>
      <w:r>
        <w:rPr>
          <w:rFonts w:ascii="Arial" w:hAnsi="Arial"/>
          <w:b/>
          <w:color w:val="000000"/>
          <w:sz w:val="22"/>
          <w:szCs w:val="22"/>
          <w:u w:val="single"/>
        </w:rPr>
        <w:t>Certificación Contable</w:t>
      </w:r>
      <w:r w:rsidRPr="0002686F">
        <w:rPr>
          <w:rFonts w:ascii="Arial" w:hAnsi="Arial"/>
          <w:b/>
          <w:color w:val="000000"/>
          <w:sz w:val="22"/>
          <w:szCs w:val="22"/>
          <w:u w:val="single"/>
        </w:rPr>
        <w:t xml:space="preserve"> por el contador, respecto de los créditos que otorguen las instituciones de crédito hace fe salvo prueba en contrario,</w:t>
      </w:r>
      <w:r>
        <w:rPr>
          <w:rFonts w:ascii="Arial" w:hAnsi="Arial"/>
          <w:color w:val="000000"/>
          <w:sz w:val="22"/>
          <w:szCs w:val="22"/>
        </w:rPr>
        <w:t xml:space="preserve"> para la fijación del saldo resultante por concepto de capital e intereses, siempre que no se controvierta ni se demuestre lo contrario.</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PRIMER TRIBUNAL COLEGIADO DEL QUINTO CIRCUITO.</w:t>
      </w: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p>
    <w:p w:rsidR="00BB236E" w:rsidRDefault="00BB236E" w:rsidP="00BB236E">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olor w:val="000000"/>
          <w:sz w:val="22"/>
          <w:szCs w:val="22"/>
        </w:rPr>
      </w:pPr>
      <w:r>
        <w:rPr>
          <w:rFonts w:ascii="Arial" w:hAnsi="Arial"/>
          <w:color w:val="000000"/>
          <w:sz w:val="22"/>
          <w:szCs w:val="22"/>
        </w:rPr>
        <w:t xml:space="preserve">Amparo directo 312/92. Cardina Chávez López y </w:t>
      </w:r>
      <w:proofErr w:type="spellStart"/>
      <w:r>
        <w:rPr>
          <w:rFonts w:ascii="Arial" w:hAnsi="Arial"/>
          <w:color w:val="000000"/>
          <w:sz w:val="22"/>
          <w:szCs w:val="22"/>
        </w:rPr>
        <w:t>coagraviada</w:t>
      </w:r>
      <w:proofErr w:type="spellEnd"/>
      <w:r>
        <w:rPr>
          <w:rFonts w:ascii="Arial" w:hAnsi="Arial"/>
          <w:color w:val="000000"/>
          <w:sz w:val="22"/>
          <w:szCs w:val="22"/>
        </w:rPr>
        <w:t>. 8 de octubre de 1992. Unanimidad de votos. Ponente: Héctor Santacruz Fernández. Secretario: Ricardo Chavira López.</w:t>
      </w:r>
    </w:p>
    <w:p w:rsidR="00BB236E" w:rsidRDefault="00BB236E" w:rsidP="00BB236E">
      <w:pPr>
        <w:rPr>
          <w:rFonts w:ascii="Arial" w:hAnsi="Arial" w:cs="Arial"/>
        </w:rPr>
      </w:pPr>
    </w:p>
    <w:p w:rsidR="00BB236E" w:rsidRDefault="00BB236E" w:rsidP="00BB236E">
      <w:pPr>
        <w:jc w:val="both"/>
        <w:rPr>
          <w:rFonts w:ascii="Arial" w:hAnsi="Arial" w:cs="Arial"/>
        </w:rPr>
      </w:pPr>
    </w:p>
    <w:p w:rsidR="00BB236E" w:rsidRDefault="00BB236E" w:rsidP="00BB236E">
      <w:pPr>
        <w:jc w:val="both"/>
        <w:rPr>
          <w:rFonts w:ascii="Arial" w:hAnsi="Arial" w:cs="Arial"/>
        </w:rPr>
      </w:pPr>
      <w:r>
        <w:rPr>
          <w:rFonts w:ascii="Arial" w:hAnsi="Arial" w:cs="Arial"/>
        </w:rPr>
        <w:tab/>
        <w:t xml:space="preserve">Por último, cabe hacer notar a su Señoría, </w:t>
      </w:r>
      <w:proofErr w:type="spellStart"/>
      <w:r>
        <w:rPr>
          <w:rFonts w:ascii="Arial" w:hAnsi="Arial" w:cs="Arial"/>
        </w:rPr>
        <w:t>que</w:t>
      </w:r>
      <w:r w:rsidRPr="00F86E08">
        <w:rPr>
          <w:rFonts w:ascii="Arial" w:hAnsi="Arial" w:cs="Arial"/>
          <w:u w:val="single"/>
        </w:rPr>
        <w:t>la</w:t>
      </w:r>
      <w:proofErr w:type="spellEnd"/>
      <w:r w:rsidRPr="00F86E08">
        <w:rPr>
          <w:rFonts w:ascii="Arial" w:hAnsi="Arial" w:cs="Arial"/>
          <w:u w:val="single"/>
        </w:rPr>
        <w:t xml:space="preserve"> tesis aislada citada por mi contraria con número de registro </w:t>
      </w:r>
      <w:r w:rsidRPr="00F86E08">
        <w:rPr>
          <w:rFonts w:ascii="Arial" w:hAnsi="Arial" w:cs="Arial"/>
          <w:b/>
          <w:u w:val="single"/>
        </w:rPr>
        <w:t>184895</w:t>
      </w:r>
      <w:r>
        <w:rPr>
          <w:rFonts w:ascii="Arial" w:hAnsi="Arial" w:cs="Arial"/>
        </w:rPr>
        <w:t xml:space="preserve"> de rubro </w:t>
      </w:r>
      <w:r w:rsidRPr="00AA45C5">
        <w:rPr>
          <w:rFonts w:ascii="Arial" w:hAnsi="Arial" w:cs="Arial"/>
          <w:i/>
        </w:rPr>
        <w:t>“EXCEPCIONES EN EL JUICIO EJECUTIVO MERCANTIL, CUANDO SE EJERCITA UNA ACCIÓN DERIVADA DE UN CONTRATO DE CRÉDITO BANCARIO Y DE UNA CERTIFICACIÓN CONTABLE, PUEDEN OPONERSE LAS. (INTERPRETACIÓN SISTEMÁTICA DE LOS ARTÍCULOS 1196, 1403 Y 1409 DEL CÓDIGO DE COMERCIO, ASÍ COMO DEL ARTÍCULO 68 DE LA LEY DE INSTITUCIONES DE CRÉDITO).”</w:t>
      </w:r>
      <w:r>
        <w:rPr>
          <w:rFonts w:ascii="Arial" w:hAnsi="Arial" w:cs="Arial"/>
        </w:rPr>
        <w:t xml:space="preserve">, la misma NO le beneficia en lo absoluto, al contrario, dicha tesis le da la razón a mi poderdante, ya que la misma establece claramente que </w:t>
      </w:r>
      <w:r w:rsidRPr="00F86E08">
        <w:rPr>
          <w:rFonts w:ascii="Arial" w:hAnsi="Arial" w:cs="Arial"/>
          <w:b/>
          <w:u w:val="single"/>
        </w:rPr>
        <w:t xml:space="preserve">en caso de que existiera INEXACTITUD de las operaciones o movimientos detallados en el estado de cuenta respecto a capital, intereses ordinarios, intereses moratorios, ésa inexactitud NO AFECTA LA PROCEDENCIA DEL JUICIO, pues en su caso solamente afectaría el saldo total de las prestaciones </w:t>
      </w:r>
      <w:r>
        <w:rPr>
          <w:rFonts w:ascii="Arial" w:hAnsi="Arial" w:cs="Arial"/>
        </w:rPr>
        <w:t xml:space="preserve">y por ende, se tendrían </w:t>
      </w:r>
      <w:r>
        <w:rPr>
          <w:rFonts w:ascii="Arial" w:hAnsi="Arial" w:cs="Arial"/>
        </w:rPr>
        <w:lastRenderedPageBreak/>
        <w:t>que cuantificar en ejecución de sentencia, sin que esto se traduzca en alguna aceptación por parte de mi representada, de que el estado de cuenta es erróneo.</w:t>
      </w:r>
    </w:p>
    <w:p w:rsidR="00BB236E" w:rsidRDefault="00BB236E" w:rsidP="00BB236E">
      <w:pPr>
        <w:jc w:val="both"/>
        <w:rPr>
          <w:rFonts w:ascii="Arial" w:hAnsi="Arial" w:cs="Arial"/>
        </w:rPr>
      </w:pPr>
    </w:p>
    <w:p w:rsidR="00BB236E" w:rsidRPr="008C4C7E" w:rsidRDefault="00BB236E" w:rsidP="00BB236E">
      <w:pPr>
        <w:jc w:val="both"/>
        <w:rPr>
          <w:rFonts w:ascii="Arial" w:hAnsi="Arial" w:cs="Arial"/>
        </w:rPr>
      </w:pPr>
    </w:p>
    <w:p w:rsidR="00BB236E" w:rsidRPr="00F86E08" w:rsidRDefault="00BB236E" w:rsidP="00BB236E">
      <w:pPr>
        <w:jc w:val="both"/>
        <w:rPr>
          <w:rFonts w:ascii="Arial" w:hAnsi="Arial" w:cs="Arial"/>
          <w:lang w:val="es-MX"/>
        </w:rPr>
      </w:pPr>
      <w:r>
        <w:rPr>
          <w:rFonts w:ascii="Arial" w:hAnsi="Arial" w:cs="Arial"/>
          <w:lang w:val="es-MX"/>
        </w:rPr>
        <w:tab/>
        <w:t>Por lo anterior, deberá de declararse improcedente e infundada la defensa que se contesta y en consecuencia, se deberá de condenar a la demandada al pago y cumplimiento de todas y cada una de las prestaciones reclamadas en la demanda inicial.</w:t>
      </w:r>
    </w:p>
    <w:p w:rsidR="00BB236E" w:rsidRDefault="00BB236E" w:rsidP="00EB6595">
      <w:pPr>
        <w:jc w:val="both"/>
        <w:rPr>
          <w:rFonts w:ascii="Arial" w:hAnsi="Arial" w:cs="Arial"/>
        </w:rPr>
      </w:pPr>
    </w:p>
    <w:p w:rsidR="00BB236E" w:rsidRDefault="00BB236E" w:rsidP="00BB236E">
      <w:pPr>
        <w:jc w:val="both"/>
        <w:rPr>
          <w:rFonts w:ascii="Arial" w:hAnsi="Arial" w:cs="Arial"/>
          <w:lang w:val="es-MX"/>
        </w:rPr>
      </w:pPr>
      <w:r>
        <w:rPr>
          <w:rFonts w:ascii="Arial" w:hAnsi="Arial" w:cs="Arial"/>
          <w:lang w:val="es-MX"/>
        </w:rPr>
        <w:tab/>
        <w:t>Por lo anteriormente expuesto,</w:t>
      </w:r>
    </w:p>
    <w:p w:rsidR="00BB236E" w:rsidRDefault="00BB236E" w:rsidP="00BB236E">
      <w:pPr>
        <w:jc w:val="both"/>
        <w:rPr>
          <w:rFonts w:ascii="Arial" w:hAnsi="Arial" w:cs="Arial"/>
          <w:lang w:val="es-MX"/>
        </w:rPr>
      </w:pPr>
      <w:r w:rsidRPr="00900377">
        <w:rPr>
          <w:rFonts w:ascii="Arial" w:hAnsi="Arial" w:cs="Arial"/>
          <w:b/>
          <w:lang w:val="es-MX"/>
        </w:rPr>
        <w:t>A USTED C. JUEZ,</w:t>
      </w:r>
      <w:r>
        <w:rPr>
          <w:rFonts w:ascii="Arial" w:hAnsi="Arial" w:cs="Arial"/>
          <w:lang w:val="es-MX"/>
        </w:rPr>
        <w:t xml:space="preserve"> atentamente solicito se sirva:</w:t>
      </w:r>
    </w:p>
    <w:p w:rsidR="00BB236E" w:rsidRDefault="00BB236E" w:rsidP="00BB236E">
      <w:pPr>
        <w:jc w:val="both"/>
        <w:rPr>
          <w:rFonts w:ascii="Arial" w:hAnsi="Arial" w:cs="Arial"/>
          <w:lang w:val="es-MX"/>
        </w:rPr>
      </w:pPr>
    </w:p>
    <w:p w:rsidR="00BB236E" w:rsidRPr="00900377" w:rsidRDefault="00BB236E" w:rsidP="00BB236E">
      <w:pPr>
        <w:jc w:val="both"/>
        <w:rPr>
          <w:rFonts w:ascii="Arial" w:hAnsi="Arial" w:cs="Arial"/>
          <w:b/>
          <w:lang w:val="es-MX"/>
        </w:rPr>
      </w:pPr>
    </w:p>
    <w:p w:rsidR="00BB236E" w:rsidRDefault="00BB236E" w:rsidP="00BB236E">
      <w:pPr>
        <w:jc w:val="both"/>
        <w:rPr>
          <w:rFonts w:ascii="Arial" w:hAnsi="Arial" w:cs="Arial"/>
          <w:lang w:val="es-MX"/>
        </w:rPr>
      </w:pPr>
      <w:r>
        <w:rPr>
          <w:rFonts w:ascii="Arial" w:hAnsi="Arial" w:cs="Arial"/>
          <w:b/>
          <w:lang w:val="es-MX"/>
        </w:rPr>
        <w:tab/>
        <w:t>PRIMERO</w:t>
      </w:r>
      <w:r w:rsidRPr="00900377">
        <w:rPr>
          <w:rFonts w:ascii="Arial" w:hAnsi="Arial" w:cs="Arial"/>
          <w:b/>
          <w:lang w:val="es-MX"/>
        </w:rPr>
        <w:t>.-</w:t>
      </w:r>
      <w:r>
        <w:rPr>
          <w:rFonts w:ascii="Arial" w:hAnsi="Arial" w:cs="Arial"/>
          <w:lang w:val="es-MX"/>
        </w:rPr>
        <w:t xml:space="preserve"> Tenerme por presentado, dando contestación en tiempo y forma hábil a la absurdas e improcedente excepción de improcedencia de la vía opuesta por la demandada, en l</w:t>
      </w:r>
      <w:r w:rsidR="00A002C5">
        <w:rPr>
          <w:rFonts w:ascii="Arial" w:hAnsi="Arial" w:cs="Arial"/>
          <w:lang w:val="es-MX"/>
        </w:rPr>
        <w:t>os términos del presente libelo, debiendo de declararse improcedente la misma, para los efectos legales a que haya lugar.</w:t>
      </w:r>
    </w:p>
    <w:p w:rsidR="00BB236E" w:rsidRDefault="00BB236E" w:rsidP="00EB6595">
      <w:pPr>
        <w:jc w:val="both"/>
        <w:rPr>
          <w:rFonts w:ascii="Arial" w:hAnsi="Arial" w:cs="Arial"/>
        </w:rPr>
      </w:pPr>
    </w:p>
    <w:p w:rsidR="00A002C5" w:rsidRPr="00900377" w:rsidRDefault="00A002C5" w:rsidP="00A002C5">
      <w:pPr>
        <w:jc w:val="center"/>
        <w:rPr>
          <w:rFonts w:ascii="Arial" w:hAnsi="Arial" w:cs="Arial"/>
          <w:b/>
          <w:lang w:val="es-MX"/>
        </w:rPr>
      </w:pPr>
    </w:p>
    <w:p w:rsidR="00A002C5" w:rsidRPr="00900377" w:rsidRDefault="00A002C5" w:rsidP="00A002C5">
      <w:pPr>
        <w:jc w:val="center"/>
        <w:rPr>
          <w:rFonts w:ascii="Arial" w:hAnsi="Arial" w:cs="Arial"/>
          <w:b/>
          <w:lang w:val="es-MX"/>
        </w:rPr>
      </w:pPr>
      <w:r w:rsidRPr="00900377">
        <w:rPr>
          <w:rFonts w:ascii="Arial" w:hAnsi="Arial" w:cs="Arial"/>
          <w:b/>
          <w:lang w:val="es-MX"/>
        </w:rPr>
        <w:t>RESPETUOSAMENTE</w:t>
      </w:r>
    </w:p>
    <w:p w:rsidR="00A002C5" w:rsidRPr="00900377" w:rsidRDefault="00A002C5" w:rsidP="00A002C5">
      <w:pPr>
        <w:jc w:val="center"/>
        <w:rPr>
          <w:rFonts w:ascii="Arial" w:hAnsi="Arial" w:cs="Arial"/>
          <w:b/>
          <w:lang w:val="es-MX"/>
        </w:rPr>
      </w:pPr>
    </w:p>
    <w:p w:rsidR="00A002C5" w:rsidRPr="00900377" w:rsidRDefault="00A002C5" w:rsidP="00A002C5">
      <w:pPr>
        <w:jc w:val="center"/>
        <w:rPr>
          <w:rFonts w:ascii="Arial" w:hAnsi="Arial" w:cs="Arial"/>
          <w:b/>
          <w:lang w:val="es-MX"/>
        </w:rPr>
      </w:pPr>
    </w:p>
    <w:p w:rsidR="00A002C5" w:rsidRPr="00900377" w:rsidRDefault="00A002C5" w:rsidP="00A002C5">
      <w:pPr>
        <w:jc w:val="center"/>
        <w:rPr>
          <w:rFonts w:ascii="Arial" w:hAnsi="Arial" w:cs="Arial"/>
          <w:b/>
          <w:lang w:val="es-MX"/>
        </w:rPr>
      </w:pPr>
    </w:p>
    <w:p w:rsidR="00A002C5" w:rsidRPr="00900377" w:rsidRDefault="00A002C5" w:rsidP="00A002C5">
      <w:pPr>
        <w:jc w:val="center"/>
        <w:rPr>
          <w:rFonts w:ascii="Arial" w:hAnsi="Arial" w:cs="Arial"/>
          <w:b/>
          <w:lang w:val="es-MX"/>
        </w:rPr>
      </w:pPr>
      <w:r w:rsidRPr="00900377">
        <w:rPr>
          <w:rFonts w:ascii="Arial" w:hAnsi="Arial" w:cs="Arial"/>
          <w:b/>
          <w:lang w:val="es-MX"/>
        </w:rPr>
        <w:t>JOSÉ FERNANDO BETANCOURT CERVERA</w:t>
      </w:r>
    </w:p>
    <w:p w:rsidR="00A002C5" w:rsidRPr="00900377" w:rsidRDefault="00A002C5" w:rsidP="00A002C5">
      <w:pPr>
        <w:jc w:val="center"/>
        <w:rPr>
          <w:rFonts w:ascii="Arial" w:hAnsi="Arial" w:cs="Arial"/>
          <w:b/>
          <w:lang w:val="es-MX"/>
        </w:rPr>
      </w:pPr>
      <w:r w:rsidRPr="00900377">
        <w:rPr>
          <w:rFonts w:ascii="Arial" w:hAnsi="Arial" w:cs="Arial"/>
          <w:b/>
          <w:lang w:val="es-MX"/>
        </w:rPr>
        <w:t xml:space="preserve">Cuautitlán </w:t>
      </w:r>
      <w:r>
        <w:rPr>
          <w:rFonts w:ascii="Arial" w:hAnsi="Arial" w:cs="Arial"/>
          <w:b/>
          <w:lang w:val="es-MX"/>
        </w:rPr>
        <w:t>México, Estado de México a 24</w:t>
      </w:r>
      <w:r w:rsidRPr="00900377">
        <w:rPr>
          <w:rFonts w:ascii="Arial" w:hAnsi="Arial" w:cs="Arial"/>
          <w:b/>
          <w:lang w:val="es-MX"/>
        </w:rPr>
        <w:t xml:space="preserve"> de </w:t>
      </w:r>
      <w:proofErr w:type="gramStart"/>
      <w:r w:rsidRPr="00900377">
        <w:rPr>
          <w:rFonts w:ascii="Arial" w:hAnsi="Arial" w:cs="Arial"/>
          <w:b/>
          <w:lang w:val="es-MX"/>
        </w:rPr>
        <w:t>Marzo</w:t>
      </w:r>
      <w:proofErr w:type="gramEnd"/>
      <w:r w:rsidRPr="00900377">
        <w:rPr>
          <w:rFonts w:ascii="Arial" w:hAnsi="Arial" w:cs="Arial"/>
          <w:b/>
          <w:lang w:val="es-MX"/>
        </w:rPr>
        <w:t xml:space="preserve"> de 2015.</w:t>
      </w:r>
    </w:p>
    <w:p w:rsidR="00A002C5" w:rsidRDefault="00A002C5" w:rsidP="00A002C5">
      <w:pPr>
        <w:jc w:val="both"/>
        <w:rPr>
          <w:rFonts w:ascii="Arial" w:hAnsi="Arial" w:cs="Arial"/>
        </w:rPr>
      </w:pPr>
    </w:p>
    <w:p w:rsidR="00A002C5" w:rsidRDefault="00A002C5" w:rsidP="00A002C5">
      <w:pPr>
        <w:jc w:val="both"/>
        <w:rPr>
          <w:rFonts w:ascii="Arial" w:hAnsi="Arial" w:cs="Arial"/>
        </w:rPr>
      </w:pPr>
    </w:p>
    <w:p w:rsidR="00A002C5" w:rsidRDefault="00A002C5"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EB6595">
      <w:pPr>
        <w:jc w:val="both"/>
        <w:rPr>
          <w:rFonts w:ascii="Arial" w:hAnsi="Arial" w:cs="Arial"/>
        </w:rPr>
      </w:pPr>
    </w:p>
    <w:p w:rsidR="00D15BC9" w:rsidRDefault="00D15BC9" w:rsidP="00D15BC9">
      <w:pPr>
        <w:jc w:val="both"/>
        <w:rPr>
          <w:rFonts w:ascii="Arial" w:hAnsi="Arial" w:cs="Arial"/>
        </w:rPr>
      </w:pPr>
      <w:r>
        <w:rPr>
          <w:rFonts w:ascii="Arial" w:hAnsi="Arial" w:cs="Arial"/>
        </w:rPr>
        <w:t>PLIEGO DE POSICIOSNES QUE DEBERÁ DE ABSOLVER LA C. LIDIA HERNANDEZ CEJUDO DE FORMA PERSONAL Y NO POR CONDUCTO DE APODERADO LEGAL, APERCIBIDA QUE PARA EL CASO DE NO COMPARECER SIN JUSTA CAUSA, SERA DECLARADA CONFESA DE LAS POSICIONES CALIFICADAS DE LEGALES.</w:t>
      </w:r>
    </w:p>
    <w:p w:rsidR="00D15BC9" w:rsidRDefault="00D15BC9" w:rsidP="00D15BC9">
      <w:pPr>
        <w:jc w:val="both"/>
        <w:rPr>
          <w:rFonts w:ascii="Arial" w:hAnsi="Arial" w:cs="Arial"/>
        </w:rPr>
      </w:pPr>
    </w:p>
    <w:p w:rsidR="00D15BC9" w:rsidRDefault="00D15BC9" w:rsidP="00D15BC9">
      <w:pPr>
        <w:jc w:val="both"/>
        <w:rPr>
          <w:rFonts w:ascii="Arial" w:hAnsi="Arial" w:cs="Arial"/>
        </w:rPr>
      </w:pPr>
      <w:r>
        <w:rPr>
          <w:rFonts w:ascii="Arial" w:hAnsi="Arial" w:cs="Arial"/>
        </w:rPr>
        <w:t>QUE DIGA LA ABSOLVENTE SI ES CIERTO COMO LO ES:</w:t>
      </w:r>
    </w:p>
    <w:p w:rsidR="00D15BC9" w:rsidRDefault="00D15BC9" w:rsidP="00D15BC9">
      <w:pPr>
        <w:jc w:val="both"/>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celebró contrato de Apertura de crédito en cuenta corriente con su </w:t>
      </w:r>
      <w:proofErr w:type="spellStart"/>
      <w:r>
        <w:rPr>
          <w:rFonts w:ascii="Arial" w:hAnsi="Arial" w:cs="Arial"/>
        </w:rPr>
        <w:t>articulante</w:t>
      </w:r>
      <w:proofErr w:type="spellEnd"/>
      <w:r w:rsidRPr="006B5F84">
        <w:rPr>
          <w:rFonts w:ascii="Arial" w:hAnsi="Arial" w:cs="Arial"/>
        </w:rPr>
        <w:t>.</w:t>
      </w:r>
    </w:p>
    <w:p w:rsidR="00D15BC9" w:rsidRDefault="00D15BC9" w:rsidP="00D15BC9">
      <w:pPr>
        <w:pStyle w:val="Prrafodelista"/>
        <w:jc w:val="both"/>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con fecha 24 de julio de 2012, celebró contrato de apertura de crédito en cuenta corriente con su </w:t>
      </w:r>
      <w:proofErr w:type="spellStart"/>
      <w:r>
        <w:rPr>
          <w:rFonts w:ascii="Arial" w:hAnsi="Arial" w:cs="Arial"/>
        </w:rPr>
        <w:t>articulante</w:t>
      </w:r>
      <w:proofErr w:type="spellEnd"/>
      <w:r>
        <w:rPr>
          <w:rFonts w:ascii="Arial" w:hAnsi="Arial" w:cs="Arial"/>
        </w:rPr>
        <w:t>.</w:t>
      </w:r>
    </w:p>
    <w:p w:rsidR="00D15BC9" w:rsidRPr="006B5F84"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Que usted celebró el contrato de crédito referido en posiciones anteriores en carácter de “acreditada”</w:t>
      </w:r>
    </w:p>
    <w:p w:rsidR="00D15BC9" w:rsidRPr="00D15BC9"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con fecha 24 de julio de 2012, celebró contrato de apertura de crédito en cuenta corriente con su </w:t>
      </w:r>
      <w:proofErr w:type="spellStart"/>
      <w:r>
        <w:rPr>
          <w:rFonts w:ascii="Arial" w:hAnsi="Arial" w:cs="Arial"/>
        </w:rPr>
        <w:t>articulante</w:t>
      </w:r>
      <w:proofErr w:type="spellEnd"/>
      <w:r>
        <w:rPr>
          <w:rFonts w:ascii="Arial" w:hAnsi="Arial" w:cs="Arial"/>
        </w:rPr>
        <w:t>, por la cantidad de $200,000.00 (doscientos mil pesos 00/100 M.N.).</w:t>
      </w:r>
    </w:p>
    <w:p w:rsidR="00D15BC9" w:rsidRPr="00D15BC9" w:rsidRDefault="00D15BC9" w:rsidP="00D15BC9">
      <w:pPr>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recibió de su </w:t>
      </w:r>
      <w:proofErr w:type="spellStart"/>
      <w:r>
        <w:rPr>
          <w:rFonts w:ascii="Arial" w:hAnsi="Arial" w:cs="Arial"/>
        </w:rPr>
        <w:t>artículante</w:t>
      </w:r>
      <w:proofErr w:type="spellEnd"/>
      <w:r>
        <w:rPr>
          <w:rFonts w:ascii="Arial" w:hAnsi="Arial" w:cs="Arial"/>
        </w:rPr>
        <w:t xml:space="preserve"> un crédito hasta por la cantidad de $200,000.00 (Doscientos mil pesos 00/100) derivado del contrato de crédito referido en posiciones anteriores.</w:t>
      </w:r>
    </w:p>
    <w:p w:rsidR="00D15BC9" w:rsidRPr="00144FA2"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dentro del dentro del importe del crédito que usted recibió de su </w:t>
      </w:r>
      <w:proofErr w:type="spellStart"/>
      <w:r>
        <w:rPr>
          <w:rFonts w:ascii="Arial" w:hAnsi="Arial" w:cs="Arial"/>
        </w:rPr>
        <w:t>artículante</w:t>
      </w:r>
      <w:proofErr w:type="spellEnd"/>
      <w:r>
        <w:rPr>
          <w:rFonts w:ascii="Arial" w:hAnsi="Arial" w:cs="Arial"/>
        </w:rPr>
        <w:t>, no quedaron comprendidos los intereses, comisiones y demás accesorios que usted debía de pagar derivado del contrato referido en posiciones anteriores.</w:t>
      </w:r>
    </w:p>
    <w:p w:rsidR="00D15BC9" w:rsidRPr="00144FA2"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pacto con su </w:t>
      </w:r>
      <w:proofErr w:type="spellStart"/>
      <w:r>
        <w:rPr>
          <w:rFonts w:ascii="Arial" w:hAnsi="Arial" w:cs="Arial"/>
        </w:rPr>
        <w:t>artículante</w:t>
      </w:r>
      <w:proofErr w:type="spellEnd"/>
      <w:r>
        <w:rPr>
          <w:rFonts w:ascii="Arial" w:hAnsi="Arial" w:cs="Arial"/>
        </w:rPr>
        <w:t xml:space="preserve"> que la disposición del crédito otorgado sería en uno o varios actos.</w:t>
      </w:r>
    </w:p>
    <w:p w:rsidR="00D15BC9" w:rsidRPr="007A2A02"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pacto con su </w:t>
      </w:r>
      <w:proofErr w:type="spellStart"/>
      <w:r>
        <w:rPr>
          <w:rFonts w:ascii="Arial" w:hAnsi="Arial" w:cs="Arial"/>
        </w:rPr>
        <w:t>artículante</w:t>
      </w:r>
      <w:proofErr w:type="spellEnd"/>
      <w:r>
        <w:rPr>
          <w:rFonts w:ascii="Arial" w:hAnsi="Arial" w:cs="Arial"/>
        </w:rPr>
        <w:t xml:space="preserve"> que las disposiciones del crédito referido en posiciones anteriores, serian mediante solicitudes hechas por dispositivos automatizados o sistemas de cómputo, en los términos precisados en el contrato de marras.</w:t>
      </w:r>
    </w:p>
    <w:p w:rsidR="00D15BC9" w:rsidRPr="00C90E7F"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pacto con su </w:t>
      </w:r>
      <w:proofErr w:type="spellStart"/>
      <w:r>
        <w:rPr>
          <w:rFonts w:ascii="Arial" w:hAnsi="Arial" w:cs="Arial"/>
        </w:rPr>
        <w:t>artículante</w:t>
      </w:r>
      <w:proofErr w:type="spellEnd"/>
      <w:r>
        <w:rPr>
          <w:rFonts w:ascii="Arial" w:hAnsi="Arial" w:cs="Arial"/>
        </w:rPr>
        <w:t xml:space="preserve"> que las disposiciones del crédito otorgado seria abonadas a las cuenta 0676944745.</w:t>
      </w:r>
    </w:p>
    <w:p w:rsidR="00D15BC9" w:rsidRPr="00D15BC9"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pacto con su </w:t>
      </w:r>
      <w:proofErr w:type="spellStart"/>
      <w:r>
        <w:rPr>
          <w:rFonts w:ascii="Arial" w:hAnsi="Arial" w:cs="Arial"/>
        </w:rPr>
        <w:t>artículante</w:t>
      </w:r>
      <w:proofErr w:type="spellEnd"/>
      <w:r>
        <w:rPr>
          <w:rFonts w:ascii="Arial" w:hAnsi="Arial" w:cs="Arial"/>
        </w:rPr>
        <w:t xml:space="preserve"> que las disposiciones del crédito otorgado seria abonadas a las cuenta bancaria 0676944745, del Banco comercialmente conocido como “BANORTE”.</w:t>
      </w:r>
    </w:p>
    <w:p w:rsidR="00D15BC9" w:rsidRPr="00D15BC9" w:rsidRDefault="00D15BC9" w:rsidP="00D15BC9">
      <w:pPr>
        <w:pStyle w:val="Prrafodelista"/>
        <w:rPr>
          <w:rFonts w:ascii="Arial" w:hAnsi="Arial" w:cs="Arial"/>
        </w:rPr>
      </w:pPr>
    </w:p>
    <w:p w:rsidR="00D15BC9" w:rsidRP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es la titular de la cuenta </w:t>
      </w:r>
      <w:proofErr w:type="gramStart"/>
      <w:r>
        <w:rPr>
          <w:rFonts w:ascii="Arial" w:hAnsi="Arial" w:cs="Arial"/>
        </w:rPr>
        <w:t>bancaria  0676944745</w:t>
      </w:r>
      <w:proofErr w:type="gramEnd"/>
      <w:r>
        <w:rPr>
          <w:rFonts w:ascii="Arial" w:hAnsi="Arial" w:cs="Arial"/>
        </w:rPr>
        <w:t>, de Banco Banorte.</w:t>
      </w:r>
    </w:p>
    <w:p w:rsidR="00D15BC9" w:rsidRPr="00C90E7F"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pacto con su </w:t>
      </w:r>
      <w:proofErr w:type="spellStart"/>
      <w:r>
        <w:rPr>
          <w:rFonts w:ascii="Arial" w:hAnsi="Arial" w:cs="Arial"/>
        </w:rPr>
        <w:t>articulante</w:t>
      </w:r>
      <w:proofErr w:type="spellEnd"/>
      <w:r>
        <w:rPr>
          <w:rFonts w:ascii="Arial" w:hAnsi="Arial" w:cs="Arial"/>
        </w:rPr>
        <w:t xml:space="preserve"> que las disposiciones del crédito otorgado quedarían comprobadas con los registros contables correspondientes a los abonos efectuados a la cuenta 0676944745.</w:t>
      </w:r>
    </w:p>
    <w:p w:rsidR="00D15BC9" w:rsidRPr="00D15BC9" w:rsidRDefault="00D15BC9" w:rsidP="00D15BC9">
      <w:pPr>
        <w:pStyle w:val="Prrafodelista"/>
        <w:rPr>
          <w:rFonts w:ascii="Arial" w:hAnsi="Arial" w:cs="Arial"/>
        </w:rPr>
      </w:pPr>
    </w:p>
    <w:p w:rsidR="00D15BC9" w:rsidRPr="00D15BC9" w:rsidRDefault="00D15BC9" w:rsidP="00D15BC9">
      <w:pPr>
        <w:pStyle w:val="Prrafodelista"/>
        <w:spacing w:after="160" w:line="259" w:lineRule="auto"/>
        <w:jc w:val="both"/>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dispuso de la totalidad del crédito otorgado por su </w:t>
      </w:r>
      <w:proofErr w:type="spellStart"/>
      <w:r>
        <w:rPr>
          <w:rFonts w:ascii="Arial" w:hAnsi="Arial" w:cs="Arial"/>
        </w:rPr>
        <w:t>artículante</w:t>
      </w:r>
      <w:proofErr w:type="spellEnd"/>
      <w:r>
        <w:rPr>
          <w:rFonts w:ascii="Arial" w:hAnsi="Arial" w:cs="Arial"/>
        </w:rPr>
        <w:t xml:space="preserve"> en un solo acto.</w:t>
      </w:r>
    </w:p>
    <w:p w:rsidR="00D15BC9" w:rsidRPr="00F10B54"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con fecha 23 de Agosto de 2012, dispuso de la totalidad del crédito otorgado por sus </w:t>
      </w:r>
      <w:proofErr w:type="spellStart"/>
      <w:r>
        <w:rPr>
          <w:rFonts w:ascii="Arial" w:hAnsi="Arial" w:cs="Arial"/>
        </w:rPr>
        <w:t>articulante</w:t>
      </w:r>
      <w:proofErr w:type="spellEnd"/>
      <w:r>
        <w:rPr>
          <w:rFonts w:ascii="Arial" w:hAnsi="Arial" w:cs="Arial"/>
        </w:rPr>
        <w:t>.</w:t>
      </w:r>
    </w:p>
    <w:p w:rsidR="00D15BC9" w:rsidRPr="00F10B54"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lastRenderedPageBreak/>
        <w:t xml:space="preserve">Que usted con fecha 23 de Agosto de 2012, dispuso de la cantidad de $200,000.00 (Doscientos mil pesos 00/100 MN.), derivado del crédito otorgado por su </w:t>
      </w:r>
      <w:proofErr w:type="spellStart"/>
      <w:r>
        <w:rPr>
          <w:rFonts w:ascii="Arial" w:hAnsi="Arial" w:cs="Arial"/>
        </w:rPr>
        <w:t>artículante</w:t>
      </w:r>
      <w:proofErr w:type="spellEnd"/>
      <w:r>
        <w:rPr>
          <w:rFonts w:ascii="Arial" w:hAnsi="Arial" w:cs="Arial"/>
        </w:rPr>
        <w:t>.</w:t>
      </w:r>
    </w:p>
    <w:p w:rsidR="00D15BC9" w:rsidRPr="00D15BC9"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con fecha 23 de Agosto de 2012, recibió en la cuenta bancaria número 0676944745 referida en posiciones anteriores, la cantidad de $200,000.00 (Doscientos mil pesos 00/100 MN.), por parte de su </w:t>
      </w:r>
      <w:proofErr w:type="spellStart"/>
      <w:r>
        <w:rPr>
          <w:rFonts w:ascii="Arial" w:hAnsi="Arial" w:cs="Arial"/>
        </w:rPr>
        <w:t>articulante</w:t>
      </w:r>
      <w:proofErr w:type="spellEnd"/>
      <w:r>
        <w:rPr>
          <w:rFonts w:ascii="Arial" w:hAnsi="Arial" w:cs="Arial"/>
        </w:rPr>
        <w:t>.</w:t>
      </w:r>
    </w:p>
    <w:p w:rsidR="00D15BC9" w:rsidRPr="004D4BFA"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pacto con su </w:t>
      </w:r>
      <w:proofErr w:type="spellStart"/>
      <w:r>
        <w:rPr>
          <w:rFonts w:ascii="Arial" w:hAnsi="Arial" w:cs="Arial"/>
        </w:rPr>
        <w:t>articulante</w:t>
      </w:r>
      <w:proofErr w:type="spellEnd"/>
      <w:r>
        <w:rPr>
          <w:rFonts w:ascii="Arial" w:hAnsi="Arial" w:cs="Arial"/>
        </w:rPr>
        <w:t xml:space="preserve">  que el plazo del contrato referido en posiciones anteriores sería de 12 meses</w:t>
      </w:r>
    </w:p>
    <w:p w:rsidR="00D15BC9" w:rsidRPr="004D4BFA"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pacto con su </w:t>
      </w:r>
      <w:proofErr w:type="spellStart"/>
      <w:r>
        <w:rPr>
          <w:rFonts w:ascii="Arial" w:hAnsi="Arial" w:cs="Arial"/>
        </w:rPr>
        <w:t>artículante</w:t>
      </w:r>
      <w:proofErr w:type="spellEnd"/>
      <w:r>
        <w:rPr>
          <w:rFonts w:ascii="Arial" w:hAnsi="Arial" w:cs="Arial"/>
        </w:rPr>
        <w:t xml:space="preserve"> que el plazo del contrato de apertura iniciaría el 24 de </w:t>
      </w:r>
      <w:proofErr w:type="gramStart"/>
      <w:r>
        <w:rPr>
          <w:rFonts w:ascii="Arial" w:hAnsi="Arial" w:cs="Arial"/>
        </w:rPr>
        <w:t>Julio</w:t>
      </w:r>
      <w:proofErr w:type="gramEnd"/>
      <w:r>
        <w:rPr>
          <w:rFonts w:ascii="Arial" w:hAnsi="Arial" w:cs="Arial"/>
        </w:rPr>
        <w:t xml:space="preserve"> de 2012 para concluir el 24 de Julio de 2013.</w:t>
      </w:r>
    </w:p>
    <w:p w:rsidR="00D15BC9" w:rsidRPr="004D4BFA"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pacto con su </w:t>
      </w:r>
      <w:proofErr w:type="spellStart"/>
      <w:r>
        <w:rPr>
          <w:rFonts w:ascii="Arial" w:hAnsi="Arial" w:cs="Arial"/>
        </w:rPr>
        <w:t>artículante</w:t>
      </w:r>
      <w:proofErr w:type="spellEnd"/>
      <w:r>
        <w:rPr>
          <w:rFonts w:ascii="Arial" w:hAnsi="Arial" w:cs="Arial"/>
        </w:rPr>
        <w:t xml:space="preserve"> que el crédito otorgado sería </w:t>
      </w:r>
      <w:proofErr w:type="spellStart"/>
      <w:r>
        <w:rPr>
          <w:rFonts w:ascii="Arial" w:hAnsi="Arial" w:cs="Arial"/>
        </w:rPr>
        <w:t>revolvente</w:t>
      </w:r>
      <w:proofErr w:type="spellEnd"/>
      <w:r>
        <w:rPr>
          <w:rFonts w:ascii="Arial" w:hAnsi="Arial" w:cs="Arial"/>
        </w:rPr>
        <w:t>.</w:t>
      </w:r>
    </w:p>
    <w:p w:rsidR="00D15BC9" w:rsidRPr="004D4BFA"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reembolsar a su </w:t>
      </w:r>
      <w:proofErr w:type="spellStart"/>
      <w:r>
        <w:rPr>
          <w:rFonts w:ascii="Arial" w:hAnsi="Arial" w:cs="Arial"/>
        </w:rPr>
        <w:t>artículante</w:t>
      </w:r>
      <w:proofErr w:type="spellEnd"/>
      <w:r>
        <w:rPr>
          <w:rFonts w:ascii="Arial" w:hAnsi="Arial" w:cs="Arial"/>
        </w:rPr>
        <w:t xml:space="preserve"> el importe del crédito concedido dentro del plazo referido en posiciones anteriores.</w:t>
      </w:r>
    </w:p>
    <w:p w:rsidR="00D15BC9" w:rsidRPr="003D3048" w:rsidRDefault="00D15BC9" w:rsidP="00D15BC9">
      <w:pPr>
        <w:pStyle w:val="Prrafodelista"/>
        <w:rPr>
          <w:rFonts w:ascii="Arial" w:hAnsi="Arial" w:cs="Arial"/>
        </w:rPr>
      </w:pPr>
    </w:p>
    <w:p w:rsidR="00D15BC9" w:rsidRPr="003D3048"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reembolsar a su </w:t>
      </w:r>
      <w:proofErr w:type="spellStart"/>
      <w:r>
        <w:rPr>
          <w:rFonts w:ascii="Arial" w:hAnsi="Arial" w:cs="Arial"/>
        </w:rPr>
        <w:t>artículante</w:t>
      </w:r>
      <w:proofErr w:type="spellEnd"/>
      <w:r>
        <w:rPr>
          <w:rFonts w:ascii="Arial" w:hAnsi="Arial" w:cs="Arial"/>
        </w:rPr>
        <w:t xml:space="preserve"> en el domicilio de ésta, el importe del crédito concedido dentro del plazo referido en posiciones anteriores.</w:t>
      </w:r>
    </w:p>
    <w:p w:rsidR="00D15BC9" w:rsidRPr="003D3048"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reembolsar a su </w:t>
      </w:r>
      <w:proofErr w:type="spellStart"/>
      <w:r>
        <w:rPr>
          <w:rFonts w:ascii="Arial" w:hAnsi="Arial" w:cs="Arial"/>
        </w:rPr>
        <w:t>artículante</w:t>
      </w:r>
      <w:proofErr w:type="spellEnd"/>
      <w:r>
        <w:rPr>
          <w:rFonts w:ascii="Arial" w:hAnsi="Arial" w:cs="Arial"/>
        </w:rPr>
        <w:t xml:space="preserve"> el importe del crédito concedido, a más tardar el día 24 de julio de 2013.</w:t>
      </w:r>
    </w:p>
    <w:p w:rsidR="00D15BC9" w:rsidRPr="003D3048"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a la fecha se ha abstenido de reembolsar a sus </w:t>
      </w:r>
      <w:proofErr w:type="spellStart"/>
      <w:r>
        <w:rPr>
          <w:rFonts w:ascii="Arial" w:hAnsi="Arial" w:cs="Arial"/>
        </w:rPr>
        <w:t>artículante</w:t>
      </w:r>
      <w:proofErr w:type="spellEnd"/>
      <w:r>
        <w:rPr>
          <w:rFonts w:ascii="Arial" w:hAnsi="Arial" w:cs="Arial"/>
        </w:rPr>
        <w:t xml:space="preserve"> el monto del crédito otorgado.</w:t>
      </w:r>
    </w:p>
    <w:p w:rsidR="00D15BC9" w:rsidRPr="003D3048"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pagar a su </w:t>
      </w:r>
      <w:proofErr w:type="spellStart"/>
      <w:r>
        <w:rPr>
          <w:rFonts w:ascii="Arial" w:hAnsi="Arial" w:cs="Arial"/>
        </w:rPr>
        <w:t>articulante</w:t>
      </w:r>
      <w:proofErr w:type="spellEnd"/>
      <w:r>
        <w:rPr>
          <w:rFonts w:ascii="Arial" w:hAnsi="Arial" w:cs="Arial"/>
        </w:rPr>
        <w:t xml:space="preserve"> intereses ordinarios.</w:t>
      </w:r>
    </w:p>
    <w:p w:rsidR="00D15BC9" w:rsidRPr="003D3048"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pagar a su </w:t>
      </w:r>
      <w:proofErr w:type="spellStart"/>
      <w:r>
        <w:rPr>
          <w:rFonts w:ascii="Arial" w:hAnsi="Arial" w:cs="Arial"/>
        </w:rPr>
        <w:t>artículante</w:t>
      </w:r>
      <w:proofErr w:type="spellEnd"/>
      <w:r>
        <w:rPr>
          <w:rFonts w:ascii="Arial" w:hAnsi="Arial" w:cs="Arial"/>
        </w:rPr>
        <w:t xml:space="preserve"> intereses ordinarios sobre saldos insolutos.</w:t>
      </w:r>
    </w:p>
    <w:p w:rsidR="00D15BC9" w:rsidRPr="003D3048"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pagar a su </w:t>
      </w:r>
      <w:proofErr w:type="spellStart"/>
      <w:r>
        <w:rPr>
          <w:rFonts w:ascii="Arial" w:hAnsi="Arial" w:cs="Arial"/>
        </w:rPr>
        <w:t>articulante</w:t>
      </w:r>
      <w:proofErr w:type="spellEnd"/>
      <w:r>
        <w:rPr>
          <w:rFonts w:ascii="Arial" w:hAnsi="Arial" w:cs="Arial"/>
        </w:rPr>
        <w:t xml:space="preserve"> intereses ordinarios sobre saldos insolutos en los términos precisados en el contrato de apertura referido en posiciones anteriores.</w:t>
      </w:r>
    </w:p>
    <w:p w:rsidR="00D15BC9" w:rsidRPr="003D3048"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 Que usted se ha abstenido de pagar a su </w:t>
      </w:r>
      <w:proofErr w:type="spellStart"/>
      <w:r>
        <w:rPr>
          <w:rFonts w:ascii="Arial" w:hAnsi="Arial" w:cs="Arial"/>
        </w:rPr>
        <w:t>articulante</w:t>
      </w:r>
      <w:proofErr w:type="spellEnd"/>
      <w:r>
        <w:rPr>
          <w:rFonts w:ascii="Arial" w:hAnsi="Arial" w:cs="Arial"/>
        </w:rPr>
        <w:t xml:space="preserve"> intereses ordinarios.</w:t>
      </w:r>
    </w:p>
    <w:p w:rsidR="00D15BC9" w:rsidRPr="00B0670E"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ha abstenido de pagar a su </w:t>
      </w:r>
      <w:proofErr w:type="spellStart"/>
      <w:r>
        <w:rPr>
          <w:rFonts w:ascii="Arial" w:hAnsi="Arial" w:cs="Arial"/>
        </w:rPr>
        <w:t>articulante</w:t>
      </w:r>
      <w:proofErr w:type="spellEnd"/>
      <w:r>
        <w:rPr>
          <w:rFonts w:ascii="Arial" w:hAnsi="Arial" w:cs="Arial"/>
        </w:rPr>
        <w:t xml:space="preserve"> los intereses ordi</w:t>
      </w:r>
      <w:r w:rsidR="00A322ED">
        <w:rPr>
          <w:rFonts w:ascii="Arial" w:hAnsi="Arial" w:cs="Arial"/>
        </w:rPr>
        <w:t>narios generados a partir del 1</w:t>
      </w:r>
      <w:r>
        <w:rPr>
          <w:rFonts w:ascii="Arial" w:hAnsi="Arial" w:cs="Arial"/>
        </w:rPr>
        <w:t xml:space="preserve"> de mayo de 2013.</w:t>
      </w:r>
    </w:p>
    <w:p w:rsidR="00D15BC9" w:rsidRPr="00B0670E"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pagar  a su </w:t>
      </w:r>
      <w:proofErr w:type="spellStart"/>
      <w:r>
        <w:rPr>
          <w:rFonts w:ascii="Arial" w:hAnsi="Arial" w:cs="Arial"/>
        </w:rPr>
        <w:t>articulante</w:t>
      </w:r>
      <w:proofErr w:type="spellEnd"/>
      <w:r>
        <w:rPr>
          <w:rFonts w:ascii="Arial" w:hAnsi="Arial" w:cs="Arial"/>
        </w:rPr>
        <w:t xml:space="preserve"> el impuesto al valor agregado sobre los intereses ordinarios generados</w:t>
      </w:r>
    </w:p>
    <w:p w:rsidR="00D15BC9" w:rsidRPr="00B0670E"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pagar a su </w:t>
      </w:r>
      <w:proofErr w:type="spellStart"/>
      <w:r>
        <w:rPr>
          <w:rFonts w:ascii="Arial" w:hAnsi="Arial" w:cs="Arial"/>
        </w:rPr>
        <w:t>articulante</w:t>
      </w:r>
      <w:proofErr w:type="spellEnd"/>
      <w:r>
        <w:rPr>
          <w:rFonts w:ascii="Arial" w:hAnsi="Arial" w:cs="Arial"/>
        </w:rPr>
        <w:t xml:space="preserve"> intereses moratorios.</w:t>
      </w:r>
    </w:p>
    <w:p w:rsidR="00D15BC9" w:rsidRPr="00B0670E"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pagar a su </w:t>
      </w:r>
      <w:proofErr w:type="spellStart"/>
      <w:r>
        <w:rPr>
          <w:rFonts w:ascii="Arial" w:hAnsi="Arial" w:cs="Arial"/>
        </w:rPr>
        <w:t>articulante</w:t>
      </w:r>
      <w:proofErr w:type="spellEnd"/>
      <w:r>
        <w:rPr>
          <w:rFonts w:ascii="Arial" w:hAnsi="Arial" w:cs="Arial"/>
        </w:rPr>
        <w:t xml:space="preserve"> intereses moratorios sobre cualquier poción vencida y no pagada del crédito o intereses ordinarios derivados del crédito otorgado.</w:t>
      </w:r>
    </w:p>
    <w:p w:rsidR="00D15BC9" w:rsidRPr="00B0670E"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pagar a su </w:t>
      </w:r>
      <w:proofErr w:type="spellStart"/>
      <w:r>
        <w:rPr>
          <w:rFonts w:ascii="Arial" w:hAnsi="Arial" w:cs="Arial"/>
        </w:rPr>
        <w:t>articulante</w:t>
      </w:r>
      <w:proofErr w:type="spellEnd"/>
      <w:r>
        <w:rPr>
          <w:rFonts w:ascii="Arial" w:hAnsi="Arial" w:cs="Arial"/>
        </w:rPr>
        <w:t xml:space="preserve"> intereses moratorios sobre cualquier poción vencida y no pagada del crédito o intereses ordinarios en los términos del contrato de apertura referido en posiciones anteriores.</w:t>
      </w:r>
    </w:p>
    <w:p w:rsidR="00D15BC9" w:rsidRPr="00B0670E"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abstenido de pagar a su </w:t>
      </w:r>
      <w:proofErr w:type="spellStart"/>
      <w:r>
        <w:rPr>
          <w:rFonts w:ascii="Arial" w:hAnsi="Arial" w:cs="Arial"/>
        </w:rPr>
        <w:t>articulante</w:t>
      </w:r>
      <w:proofErr w:type="spellEnd"/>
      <w:r>
        <w:rPr>
          <w:rFonts w:ascii="Arial" w:hAnsi="Arial" w:cs="Arial"/>
        </w:rPr>
        <w:t xml:space="preserve"> el monto del crédito otorgado.</w:t>
      </w:r>
    </w:p>
    <w:p w:rsidR="00D15BC9" w:rsidRPr="00EA0E24"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lastRenderedPageBreak/>
        <w:t xml:space="preserve"> Que usted se abstenido cumplir con sus obligaciones de pago desde el día 24 de julio de 2013.</w:t>
      </w:r>
    </w:p>
    <w:p w:rsidR="00D15BC9" w:rsidRPr="00EA0E24" w:rsidRDefault="00D15BC9" w:rsidP="00D15BC9">
      <w:pPr>
        <w:pStyle w:val="Prrafodelista"/>
        <w:rPr>
          <w:rFonts w:ascii="Arial" w:hAnsi="Arial" w:cs="Arial"/>
        </w:rPr>
      </w:pPr>
    </w:p>
    <w:p w:rsidR="00D15BC9"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w:t>
      </w:r>
      <w:r w:rsidR="00A322ED">
        <w:rPr>
          <w:rFonts w:ascii="Arial" w:hAnsi="Arial" w:cs="Arial"/>
        </w:rPr>
        <w:t>incurrió</w:t>
      </w:r>
      <w:r>
        <w:rPr>
          <w:rFonts w:ascii="Arial" w:hAnsi="Arial" w:cs="Arial"/>
        </w:rPr>
        <w:t xml:space="preserve"> en mora a partir de 25 de julio de 2013.</w:t>
      </w:r>
    </w:p>
    <w:p w:rsidR="00D15BC9" w:rsidRPr="00EA0E24" w:rsidRDefault="00D15BC9" w:rsidP="00D15BC9">
      <w:pPr>
        <w:pStyle w:val="Prrafodelista"/>
        <w:rPr>
          <w:rFonts w:ascii="Arial" w:hAnsi="Arial" w:cs="Arial"/>
        </w:rPr>
      </w:pPr>
    </w:p>
    <w:p w:rsidR="00D15BC9" w:rsidRPr="00EA0E24" w:rsidRDefault="00D15BC9" w:rsidP="00D15BC9">
      <w:pPr>
        <w:pStyle w:val="Prrafodelista"/>
        <w:numPr>
          <w:ilvl w:val="0"/>
          <w:numId w:val="2"/>
        </w:numPr>
        <w:spacing w:after="160" w:line="259" w:lineRule="auto"/>
        <w:jc w:val="both"/>
        <w:rPr>
          <w:rFonts w:ascii="Arial" w:hAnsi="Arial" w:cs="Arial"/>
        </w:rPr>
      </w:pPr>
      <w:r>
        <w:rPr>
          <w:rFonts w:ascii="Arial" w:hAnsi="Arial" w:cs="Arial"/>
        </w:rPr>
        <w:t xml:space="preserve">Que usted se obligó a pagar a su </w:t>
      </w:r>
      <w:proofErr w:type="spellStart"/>
      <w:r>
        <w:rPr>
          <w:rFonts w:ascii="Arial" w:hAnsi="Arial" w:cs="Arial"/>
        </w:rPr>
        <w:t>articulante</w:t>
      </w:r>
      <w:proofErr w:type="spellEnd"/>
      <w:r>
        <w:rPr>
          <w:rFonts w:ascii="Arial" w:hAnsi="Arial" w:cs="Arial"/>
        </w:rPr>
        <w:t xml:space="preserve"> el impuesto al valor agregado sobre los intereses moratorios generados.</w:t>
      </w:r>
    </w:p>
    <w:p w:rsidR="00D15BC9" w:rsidRDefault="00D15BC9" w:rsidP="00EB6595">
      <w:pPr>
        <w:jc w:val="both"/>
        <w:rPr>
          <w:rFonts w:ascii="Arial" w:hAnsi="Arial" w:cs="Arial"/>
        </w:rPr>
      </w:pPr>
    </w:p>
    <w:p w:rsidR="00A322ED" w:rsidRDefault="00A322ED" w:rsidP="00EB6595">
      <w:pPr>
        <w:jc w:val="both"/>
        <w:rPr>
          <w:rFonts w:ascii="Arial" w:hAnsi="Arial" w:cs="Arial"/>
        </w:rPr>
      </w:pPr>
      <w:r>
        <w:rPr>
          <w:rFonts w:ascii="Arial" w:hAnsi="Arial" w:cs="Arial"/>
        </w:rPr>
        <w:t>ME RESERVO EL DERECHO DE FORMULAR MÁS POSICIONES DE MANERA VERBAL.</w:t>
      </w:r>
    </w:p>
    <w:p w:rsidR="00A322ED" w:rsidRDefault="00A322ED" w:rsidP="00EB6595">
      <w:pPr>
        <w:jc w:val="both"/>
        <w:rPr>
          <w:rFonts w:ascii="Arial" w:hAnsi="Arial" w:cs="Arial"/>
        </w:rPr>
      </w:pPr>
    </w:p>
    <w:p w:rsidR="00A322ED" w:rsidRPr="00A322ED" w:rsidRDefault="00A322ED" w:rsidP="00A322ED">
      <w:pPr>
        <w:jc w:val="center"/>
        <w:rPr>
          <w:rFonts w:ascii="Arial" w:hAnsi="Arial" w:cs="Arial"/>
          <w:b/>
        </w:rPr>
      </w:pPr>
    </w:p>
    <w:p w:rsidR="00A322ED" w:rsidRPr="00A322ED" w:rsidRDefault="00A322ED" w:rsidP="00A322ED">
      <w:pPr>
        <w:jc w:val="center"/>
        <w:rPr>
          <w:rFonts w:ascii="Arial" w:hAnsi="Arial" w:cs="Arial"/>
          <w:b/>
        </w:rPr>
      </w:pPr>
      <w:r w:rsidRPr="00A322ED">
        <w:rPr>
          <w:rFonts w:ascii="Arial" w:hAnsi="Arial" w:cs="Arial"/>
          <w:b/>
        </w:rPr>
        <w:t>RESPETUOSAMENTE</w:t>
      </w:r>
    </w:p>
    <w:p w:rsidR="00A322ED" w:rsidRPr="00A322ED" w:rsidRDefault="00A322ED" w:rsidP="00A322ED">
      <w:pPr>
        <w:jc w:val="center"/>
        <w:rPr>
          <w:rFonts w:ascii="Arial" w:hAnsi="Arial" w:cs="Arial"/>
          <w:b/>
        </w:rPr>
      </w:pPr>
    </w:p>
    <w:p w:rsidR="00A322ED" w:rsidRPr="00A322ED" w:rsidRDefault="00A322ED" w:rsidP="00A322ED">
      <w:pPr>
        <w:jc w:val="center"/>
        <w:rPr>
          <w:rFonts w:ascii="Arial" w:hAnsi="Arial" w:cs="Arial"/>
          <w:b/>
        </w:rPr>
      </w:pPr>
    </w:p>
    <w:p w:rsidR="00A322ED" w:rsidRPr="00A322ED" w:rsidRDefault="00A322ED" w:rsidP="00A322ED">
      <w:pPr>
        <w:jc w:val="center"/>
        <w:rPr>
          <w:rFonts w:ascii="Arial" w:hAnsi="Arial" w:cs="Arial"/>
          <w:b/>
        </w:rPr>
      </w:pPr>
    </w:p>
    <w:p w:rsidR="00A322ED" w:rsidRDefault="00A322ED" w:rsidP="00A322ED">
      <w:pPr>
        <w:jc w:val="center"/>
        <w:rPr>
          <w:rFonts w:ascii="Arial" w:hAnsi="Arial" w:cs="Arial"/>
          <w:b/>
        </w:rPr>
      </w:pPr>
      <w:r w:rsidRPr="00A322ED">
        <w:rPr>
          <w:rFonts w:ascii="Arial" w:hAnsi="Arial" w:cs="Arial"/>
          <w:b/>
        </w:rPr>
        <w:t>JOSÉ FERNANDO BETANCOURT CERVERA</w:t>
      </w: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Default="00A322ED" w:rsidP="00A322ED">
      <w:pPr>
        <w:jc w:val="center"/>
        <w:rPr>
          <w:rFonts w:ascii="Arial" w:hAnsi="Arial" w:cs="Arial"/>
          <w:b/>
        </w:rPr>
      </w:pPr>
    </w:p>
    <w:p w:rsidR="00A322ED" w:rsidRPr="001A5CD8" w:rsidRDefault="00A322ED" w:rsidP="00A322ED">
      <w:pPr>
        <w:jc w:val="right"/>
        <w:rPr>
          <w:rFonts w:ascii="Arial" w:hAnsi="Arial" w:cs="Arial"/>
          <w:b/>
          <w:lang w:val="es-MX"/>
        </w:rPr>
      </w:pPr>
      <w:r w:rsidRPr="001A5CD8">
        <w:rPr>
          <w:rFonts w:ascii="Arial" w:hAnsi="Arial" w:cs="Arial"/>
          <w:b/>
          <w:lang w:val="es-MX"/>
        </w:rPr>
        <w:t>BANCO MERCANTIL DEL NORTE, S.A.,</w:t>
      </w:r>
    </w:p>
    <w:p w:rsidR="00A322ED" w:rsidRPr="001A5CD8" w:rsidRDefault="00A322ED" w:rsidP="00A322ED">
      <w:pPr>
        <w:jc w:val="right"/>
        <w:rPr>
          <w:rFonts w:ascii="Arial" w:hAnsi="Arial" w:cs="Arial"/>
          <w:b/>
          <w:lang w:val="es-MX"/>
        </w:rPr>
      </w:pPr>
      <w:r w:rsidRPr="001A5CD8">
        <w:rPr>
          <w:rFonts w:ascii="Arial" w:hAnsi="Arial" w:cs="Arial"/>
          <w:b/>
          <w:lang w:val="es-MX"/>
        </w:rPr>
        <w:t>INSTITUCIÓN DE BANCA MÚLTIPLE,</w:t>
      </w:r>
    </w:p>
    <w:p w:rsidR="00A322ED" w:rsidRPr="001A5CD8" w:rsidRDefault="00A322ED" w:rsidP="00A322ED">
      <w:pPr>
        <w:jc w:val="right"/>
        <w:rPr>
          <w:rFonts w:ascii="Arial" w:hAnsi="Arial" w:cs="Arial"/>
          <w:b/>
          <w:lang w:val="es-MX"/>
        </w:rPr>
      </w:pPr>
      <w:r w:rsidRPr="001A5CD8">
        <w:rPr>
          <w:rFonts w:ascii="Arial" w:hAnsi="Arial" w:cs="Arial"/>
          <w:b/>
          <w:lang w:val="es-MX"/>
        </w:rPr>
        <w:t>GRUPO FINANCIERO BANORTE.</w:t>
      </w:r>
    </w:p>
    <w:p w:rsidR="00A322ED" w:rsidRPr="00B07DB5" w:rsidRDefault="00A322ED" w:rsidP="00A322ED">
      <w:pPr>
        <w:jc w:val="right"/>
        <w:rPr>
          <w:rFonts w:ascii="Arial" w:hAnsi="Arial" w:cs="Arial"/>
          <w:b/>
          <w:lang w:val="es-MX"/>
        </w:rPr>
      </w:pPr>
      <w:r>
        <w:rPr>
          <w:rFonts w:ascii="Arial" w:hAnsi="Arial" w:cs="Arial"/>
          <w:b/>
          <w:lang w:val="es-MX"/>
        </w:rPr>
        <w:t>VS</w:t>
      </w:r>
    </w:p>
    <w:p w:rsidR="00A322ED" w:rsidRPr="001A5CD8" w:rsidRDefault="00A322ED" w:rsidP="00A322ED">
      <w:pPr>
        <w:jc w:val="right"/>
        <w:rPr>
          <w:rFonts w:ascii="Arial" w:hAnsi="Arial" w:cs="Arial"/>
          <w:b/>
          <w:lang w:val="pt-BR"/>
        </w:rPr>
      </w:pPr>
      <w:r>
        <w:rPr>
          <w:rFonts w:ascii="Arial" w:hAnsi="Arial" w:cs="Arial"/>
          <w:b/>
          <w:lang w:val="pt-BR"/>
        </w:rPr>
        <w:t>LIDIA HERNÁNDEZ CEJUDO</w:t>
      </w:r>
      <w:r w:rsidRPr="001A5CD8">
        <w:rPr>
          <w:rFonts w:ascii="Arial" w:hAnsi="Arial" w:cs="Arial"/>
          <w:b/>
          <w:lang w:val="pt-BR"/>
        </w:rPr>
        <w:t>.</w:t>
      </w:r>
    </w:p>
    <w:p w:rsidR="00A322ED" w:rsidRPr="001A5CD8" w:rsidRDefault="00A322ED" w:rsidP="00A322ED">
      <w:pPr>
        <w:jc w:val="right"/>
        <w:rPr>
          <w:rFonts w:ascii="Arial" w:hAnsi="Arial" w:cs="Arial"/>
          <w:b/>
          <w:lang w:val="pt-BR"/>
        </w:rPr>
      </w:pPr>
    </w:p>
    <w:p w:rsidR="00A322ED" w:rsidRPr="001A5CD8" w:rsidRDefault="00A322ED" w:rsidP="00A322ED">
      <w:pPr>
        <w:jc w:val="right"/>
        <w:rPr>
          <w:rFonts w:ascii="Arial" w:hAnsi="Arial" w:cs="Arial"/>
          <w:b/>
          <w:lang w:val="pt-BR"/>
        </w:rPr>
      </w:pPr>
      <w:r w:rsidRPr="001A5CD8">
        <w:rPr>
          <w:rFonts w:ascii="Arial" w:hAnsi="Arial" w:cs="Arial"/>
          <w:b/>
          <w:lang w:val="pt-BR"/>
        </w:rPr>
        <w:t>EJECUTIVO MERCANTIL</w:t>
      </w:r>
    </w:p>
    <w:p w:rsidR="00A322ED" w:rsidRPr="001A5CD8" w:rsidRDefault="00A322ED" w:rsidP="00A322ED">
      <w:pPr>
        <w:jc w:val="right"/>
        <w:rPr>
          <w:rFonts w:ascii="Arial" w:hAnsi="Arial" w:cs="Arial"/>
          <w:b/>
          <w:lang w:val="pt-BR"/>
        </w:rPr>
      </w:pPr>
    </w:p>
    <w:p w:rsidR="00A322ED" w:rsidRDefault="00A322ED" w:rsidP="00A322ED">
      <w:pPr>
        <w:jc w:val="right"/>
        <w:rPr>
          <w:rFonts w:ascii="Arial" w:hAnsi="Arial" w:cs="Arial"/>
          <w:b/>
          <w:lang w:val="es-MX"/>
        </w:rPr>
      </w:pPr>
      <w:r>
        <w:rPr>
          <w:rFonts w:ascii="Arial" w:hAnsi="Arial" w:cs="Arial"/>
          <w:b/>
          <w:lang w:val="es-MX"/>
        </w:rPr>
        <w:t>EXPEDIENTE: 77/2015</w:t>
      </w:r>
    </w:p>
    <w:p w:rsidR="00A322ED" w:rsidRDefault="00A322ED" w:rsidP="00A322ED">
      <w:pPr>
        <w:jc w:val="right"/>
        <w:rPr>
          <w:rFonts w:ascii="Arial" w:hAnsi="Arial" w:cs="Arial"/>
          <w:b/>
          <w:lang w:val="es-MX"/>
        </w:rPr>
      </w:pPr>
    </w:p>
    <w:p w:rsidR="00A322ED" w:rsidRDefault="00A322ED" w:rsidP="00A322ED">
      <w:pPr>
        <w:jc w:val="right"/>
        <w:rPr>
          <w:rFonts w:ascii="Arial" w:hAnsi="Arial" w:cs="Arial"/>
          <w:b/>
          <w:lang w:val="es-MX"/>
        </w:rPr>
      </w:pPr>
    </w:p>
    <w:p w:rsidR="00A322ED" w:rsidRDefault="00A322ED" w:rsidP="00A322ED">
      <w:pPr>
        <w:jc w:val="both"/>
        <w:rPr>
          <w:rFonts w:ascii="Arial" w:hAnsi="Arial" w:cs="Arial"/>
          <w:b/>
          <w:lang w:val="es-MX"/>
        </w:rPr>
      </w:pPr>
      <w:r>
        <w:rPr>
          <w:rFonts w:ascii="Arial" w:hAnsi="Arial" w:cs="Arial"/>
          <w:b/>
          <w:lang w:val="es-MX"/>
        </w:rPr>
        <w:t>C. JUEZ CUARTO CIVIL DE CUAUTITLAN MÉXICO,</w:t>
      </w:r>
    </w:p>
    <w:p w:rsidR="00A322ED" w:rsidRDefault="00A322ED" w:rsidP="00A322ED">
      <w:pPr>
        <w:jc w:val="both"/>
        <w:rPr>
          <w:rFonts w:ascii="Arial" w:hAnsi="Arial" w:cs="Arial"/>
          <w:b/>
          <w:lang w:val="es-MX"/>
        </w:rPr>
      </w:pPr>
      <w:r>
        <w:rPr>
          <w:rFonts w:ascii="Arial" w:hAnsi="Arial" w:cs="Arial"/>
          <w:b/>
          <w:lang w:val="es-MX"/>
        </w:rPr>
        <w:t>ESTADO DE MÉXICO.</w:t>
      </w:r>
    </w:p>
    <w:p w:rsidR="00A322ED" w:rsidRDefault="00A322ED" w:rsidP="00A322ED">
      <w:pPr>
        <w:jc w:val="both"/>
        <w:rPr>
          <w:rFonts w:ascii="Arial" w:hAnsi="Arial" w:cs="Arial"/>
          <w:b/>
          <w:lang w:val="es-MX"/>
        </w:rPr>
      </w:pPr>
    </w:p>
    <w:p w:rsidR="00A322ED" w:rsidRDefault="00A322ED" w:rsidP="00A322ED">
      <w:pPr>
        <w:jc w:val="both"/>
        <w:rPr>
          <w:rFonts w:ascii="Arial" w:hAnsi="Arial" w:cs="Arial"/>
          <w:b/>
          <w:lang w:val="es-MX"/>
        </w:rPr>
      </w:pPr>
    </w:p>
    <w:p w:rsidR="00A322ED" w:rsidRDefault="00A322ED" w:rsidP="00A322ED">
      <w:pPr>
        <w:jc w:val="both"/>
        <w:rPr>
          <w:rFonts w:ascii="Arial" w:hAnsi="Arial" w:cs="Arial"/>
          <w:lang w:val="es-MX"/>
        </w:rPr>
      </w:pPr>
      <w:r>
        <w:rPr>
          <w:rFonts w:ascii="Arial" w:hAnsi="Arial" w:cs="Arial"/>
          <w:b/>
          <w:lang w:val="es-MX"/>
        </w:rPr>
        <w:tab/>
        <w:t xml:space="preserve">JOSÉ FERNANDO BETANCOURT CERVERA, </w:t>
      </w:r>
      <w:r>
        <w:rPr>
          <w:rFonts w:ascii="Arial" w:hAnsi="Arial" w:cs="Arial"/>
          <w:lang w:val="es-MX"/>
        </w:rPr>
        <w:t>en mi carácter de Apoderado Legal de la parte actora, personalidad que tengo debidamente acreditada y reconocida en los autos del juicio al rubro citado, ante Usted con el debido respeto comparezco para exponer:</w:t>
      </w:r>
    </w:p>
    <w:p w:rsidR="00A322ED" w:rsidRDefault="00A322ED" w:rsidP="00A322ED">
      <w:pPr>
        <w:jc w:val="both"/>
        <w:rPr>
          <w:rFonts w:ascii="Arial" w:hAnsi="Arial" w:cs="Arial"/>
          <w:lang w:val="es-MX"/>
        </w:rPr>
      </w:pPr>
    </w:p>
    <w:p w:rsidR="00A322ED" w:rsidRDefault="00A322ED" w:rsidP="00A322ED">
      <w:pPr>
        <w:jc w:val="both"/>
        <w:rPr>
          <w:rFonts w:ascii="Arial" w:hAnsi="Arial" w:cs="Arial"/>
          <w:lang w:val="es-MX"/>
        </w:rPr>
      </w:pPr>
    </w:p>
    <w:p w:rsidR="00A322ED" w:rsidRDefault="00A322ED" w:rsidP="00A322ED">
      <w:pPr>
        <w:jc w:val="both"/>
        <w:rPr>
          <w:rFonts w:ascii="Arial" w:hAnsi="Arial" w:cs="Arial"/>
          <w:lang w:val="es-MX"/>
        </w:rPr>
      </w:pPr>
      <w:r>
        <w:rPr>
          <w:rFonts w:ascii="Arial" w:hAnsi="Arial" w:cs="Arial"/>
          <w:lang w:val="es-MX"/>
        </w:rPr>
        <w:tab/>
        <w:t>Por medio del presente escrito, vengo a exhibir sobre cerrado que contiene el Pliego de Posiciones que deberá de absolver la parte demandada el día</w:t>
      </w:r>
      <w:r w:rsidR="007D4E26">
        <w:rPr>
          <w:rFonts w:ascii="Arial" w:hAnsi="Arial" w:cs="Arial"/>
          <w:lang w:val="es-MX"/>
        </w:rPr>
        <w:t xml:space="preserve"> y hora </w:t>
      </w:r>
      <w:proofErr w:type="gramStart"/>
      <w:r w:rsidR="007D4E26">
        <w:rPr>
          <w:rFonts w:ascii="Arial" w:hAnsi="Arial" w:cs="Arial"/>
          <w:lang w:val="es-MX"/>
        </w:rPr>
        <w:t>señalado</w:t>
      </w:r>
      <w:proofErr w:type="gramEnd"/>
      <w:r w:rsidR="007D4E26">
        <w:rPr>
          <w:rFonts w:ascii="Arial" w:hAnsi="Arial" w:cs="Arial"/>
          <w:lang w:val="es-MX"/>
        </w:rPr>
        <w:t xml:space="preserve"> para tal efecto, mismo que adjunto como </w:t>
      </w:r>
      <w:r w:rsidR="007D4E26" w:rsidRPr="007D4E26">
        <w:rPr>
          <w:rFonts w:ascii="Arial" w:hAnsi="Arial" w:cs="Arial"/>
          <w:b/>
          <w:lang w:val="es-MX"/>
        </w:rPr>
        <w:t>ANEXO UNO.</w:t>
      </w:r>
    </w:p>
    <w:p w:rsidR="00A322ED" w:rsidRDefault="00A322ED" w:rsidP="00A322ED">
      <w:pPr>
        <w:jc w:val="center"/>
        <w:rPr>
          <w:rFonts w:ascii="Arial" w:hAnsi="Arial" w:cs="Arial"/>
          <w:b/>
        </w:rPr>
      </w:pPr>
    </w:p>
    <w:p w:rsidR="007D4E26" w:rsidRDefault="007D4E26" w:rsidP="007D4E26">
      <w:pPr>
        <w:jc w:val="both"/>
        <w:rPr>
          <w:rFonts w:ascii="Arial" w:hAnsi="Arial" w:cs="Arial"/>
          <w:lang w:val="es-MX"/>
        </w:rPr>
      </w:pPr>
      <w:r>
        <w:rPr>
          <w:rFonts w:ascii="Arial" w:hAnsi="Arial" w:cs="Arial"/>
          <w:lang w:val="es-MX"/>
        </w:rPr>
        <w:tab/>
        <w:t>Por lo anteriormente expuesto,</w:t>
      </w:r>
    </w:p>
    <w:p w:rsidR="007D4E26" w:rsidRDefault="007D4E26" w:rsidP="007D4E26">
      <w:pPr>
        <w:jc w:val="both"/>
        <w:rPr>
          <w:rFonts w:ascii="Arial" w:hAnsi="Arial" w:cs="Arial"/>
          <w:lang w:val="es-MX"/>
        </w:rPr>
      </w:pPr>
      <w:r w:rsidRPr="00900377">
        <w:rPr>
          <w:rFonts w:ascii="Arial" w:hAnsi="Arial" w:cs="Arial"/>
          <w:b/>
          <w:lang w:val="es-MX"/>
        </w:rPr>
        <w:t>A USTED C. JUEZ,</w:t>
      </w:r>
      <w:r>
        <w:rPr>
          <w:rFonts w:ascii="Arial" w:hAnsi="Arial" w:cs="Arial"/>
          <w:lang w:val="es-MX"/>
        </w:rPr>
        <w:t xml:space="preserve"> atentamente solicito se sirva:</w:t>
      </w:r>
    </w:p>
    <w:p w:rsidR="007D4E26" w:rsidRDefault="007D4E26" w:rsidP="007D4E26">
      <w:pPr>
        <w:jc w:val="both"/>
        <w:rPr>
          <w:rFonts w:ascii="Arial" w:hAnsi="Arial" w:cs="Arial"/>
          <w:lang w:val="es-MX"/>
        </w:rPr>
      </w:pPr>
    </w:p>
    <w:p w:rsidR="007D4E26" w:rsidRPr="00900377" w:rsidRDefault="007D4E26" w:rsidP="007D4E26">
      <w:pPr>
        <w:jc w:val="both"/>
        <w:rPr>
          <w:rFonts w:ascii="Arial" w:hAnsi="Arial" w:cs="Arial"/>
          <w:b/>
          <w:lang w:val="es-MX"/>
        </w:rPr>
      </w:pPr>
    </w:p>
    <w:p w:rsidR="007D4E26" w:rsidRDefault="007D4E26" w:rsidP="007D4E26">
      <w:pPr>
        <w:jc w:val="both"/>
        <w:rPr>
          <w:rFonts w:ascii="Arial" w:hAnsi="Arial" w:cs="Arial"/>
          <w:lang w:val="es-MX"/>
        </w:rPr>
      </w:pPr>
      <w:r>
        <w:rPr>
          <w:rFonts w:ascii="Arial" w:hAnsi="Arial" w:cs="Arial"/>
          <w:b/>
          <w:lang w:val="es-MX"/>
        </w:rPr>
        <w:tab/>
        <w:t>ÚNICO</w:t>
      </w:r>
      <w:r w:rsidRPr="00900377">
        <w:rPr>
          <w:rFonts w:ascii="Arial" w:hAnsi="Arial" w:cs="Arial"/>
          <w:b/>
          <w:lang w:val="es-MX"/>
        </w:rPr>
        <w:t>.-</w:t>
      </w:r>
      <w:r>
        <w:rPr>
          <w:rFonts w:ascii="Arial" w:hAnsi="Arial" w:cs="Arial"/>
          <w:lang w:val="es-MX"/>
        </w:rPr>
        <w:t xml:space="preserve"> Tenerme por presentado, con las manifestaciones vertidas en el cuerpo del presente libelo, acordando de conformidad lo solicitado.</w:t>
      </w:r>
    </w:p>
    <w:p w:rsidR="007D4E26" w:rsidRDefault="007D4E26" w:rsidP="007D4E26">
      <w:pPr>
        <w:jc w:val="both"/>
        <w:rPr>
          <w:rFonts w:ascii="Arial" w:hAnsi="Arial" w:cs="Arial"/>
        </w:rPr>
      </w:pPr>
      <w:r>
        <w:rPr>
          <w:rFonts w:ascii="Arial" w:hAnsi="Arial" w:cs="Arial"/>
        </w:rPr>
        <w:t xml:space="preserve"> </w:t>
      </w:r>
    </w:p>
    <w:p w:rsidR="007D4E26" w:rsidRPr="00900377" w:rsidRDefault="007D4E26" w:rsidP="007D4E26">
      <w:pPr>
        <w:jc w:val="center"/>
        <w:rPr>
          <w:rFonts w:ascii="Arial" w:hAnsi="Arial" w:cs="Arial"/>
          <w:b/>
          <w:lang w:val="es-MX"/>
        </w:rPr>
      </w:pPr>
    </w:p>
    <w:p w:rsidR="007D4E26" w:rsidRPr="00900377" w:rsidRDefault="007D4E26" w:rsidP="007D4E26">
      <w:pPr>
        <w:jc w:val="center"/>
        <w:rPr>
          <w:rFonts w:ascii="Arial" w:hAnsi="Arial" w:cs="Arial"/>
          <w:b/>
          <w:lang w:val="es-MX"/>
        </w:rPr>
      </w:pPr>
      <w:r w:rsidRPr="00900377">
        <w:rPr>
          <w:rFonts w:ascii="Arial" w:hAnsi="Arial" w:cs="Arial"/>
          <w:b/>
          <w:lang w:val="es-MX"/>
        </w:rPr>
        <w:t>RESPETUOSAMENTE</w:t>
      </w:r>
    </w:p>
    <w:p w:rsidR="007D4E26" w:rsidRPr="00900377" w:rsidRDefault="007D4E26" w:rsidP="007D4E26">
      <w:pPr>
        <w:jc w:val="center"/>
        <w:rPr>
          <w:rFonts w:ascii="Arial" w:hAnsi="Arial" w:cs="Arial"/>
          <w:b/>
          <w:lang w:val="es-MX"/>
        </w:rPr>
      </w:pPr>
    </w:p>
    <w:p w:rsidR="007D4E26" w:rsidRPr="00900377" w:rsidRDefault="007D4E26" w:rsidP="007D4E26">
      <w:pPr>
        <w:jc w:val="center"/>
        <w:rPr>
          <w:rFonts w:ascii="Arial" w:hAnsi="Arial" w:cs="Arial"/>
          <w:b/>
          <w:lang w:val="es-MX"/>
        </w:rPr>
      </w:pPr>
    </w:p>
    <w:p w:rsidR="007D4E26" w:rsidRPr="00900377" w:rsidRDefault="007D4E26" w:rsidP="007D4E26">
      <w:pPr>
        <w:jc w:val="center"/>
        <w:rPr>
          <w:rFonts w:ascii="Arial" w:hAnsi="Arial" w:cs="Arial"/>
          <w:b/>
          <w:lang w:val="es-MX"/>
        </w:rPr>
      </w:pPr>
    </w:p>
    <w:p w:rsidR="007D4E26" w:rsidRPr="00900377" w:rsidRDefault="007D4E26" w:rsidP="007D4E26">
      <w:pPr>
        <w:jc w:val="center"/>
        <w:rPr>
          <w:rFonts w:ascii="Arial" w:hAnsi="Arial" w:cs="Arial"/>
          <w:b/>
          <w:lang w:val="es-MX"/>
        </w:rPr>
      </w:pPr>
      <w:r w:rsidRPr="00900377">
        <w:rPr>
          <w:rFonts w:ascii="Arial" w:hAnsi="Arial" w:cs="Arial"/>
          <w:b/>
          <w:lang w:val="es-MX"/>
        </w:rPr>
        <w:t>JOSÉ FERNANDO BETANCOURT CERVERA</w:t>
      </w:r>
    </w:p>
    <w:p w:rsidR="007D4E26" w:rsidRPr="00900377" w:rsidRDefault="007D4E26" w:rsidP="007D4E26">
      <w:pPr>
        <w:jc w:val="center"/>
        <w:rPr>
          <w:rFonts w:ascii="Arial" w:hAnsi="Arial" w:cs="Arial"/>
          <w:b/>
          <w:lang w:val="es-MX"/>
        </w:rPr>
      </w:pPr>
      <w:r w:rsidRPr="00900377">
        <w:rPr>
          <w:rFonts w:ascii="Arial" w:hAnsi="Arial" w:cs="Arial"/>
          <w:b/>
          <w:lang w:val="es-MX"/>
        </w:rPr>
        <w:t xml:space="preserve">Cuautitlán </w:t>
      </w:r>
      <w:r>
        <w:rPr>
          <w:rFonts w:ascii="Arial" w:hAnsi="Arial" w:cs="Arial"/>
          <w:b/>
          <w:lang w:val="es-MX"/>
        </w:rPr>
        <w:t>México, Estado de México a 19</w:t>
      </w:r>
      <w:r w:rsidRPr="00900377">
        <w:rPr>
          <w:rFonts w:ascii="Arial" w:hAnsi="Arial" w:cs="Arial"/>
          <w:b/>
          <w:lang w:val="es-MX"/>
        </w:rPr>
        <w:t xml:space="preserve"> de </w:t>
      </w:r>
      <w:proofErr w:type="gramStart"/>
      <w:r w:rsidRPr="00900377">
        <w:rPr>
          <w:rFonts w:ascii="Arial" w:hAnsi="Arial" w:cs="Arial"/>
          <w:b/>
          <w:lang w:val="es-MX"/>
        </w:rPr>
        <w:t>Ma</w:t>
      </w:r>
      <w:r>
        <w:rPr>
          <w:rFonts w:ascii="Arial" w:hAnsi="Arial" w:cs="Arial"/>
          <w:b/>
          <w:lang w:val="es-MX"/>
        </w:rPr>
        <w:t>yo</w:t>
      </w:r>
      <w:proofErr w:type="gramEnd"/>
      <w:r w:rsidRPr="00900377">
        <w:rPr>
          <w:rFonts w:ascii="Arial" w:hAnsi="Arial" w:cs="Arial"/>
          <w:b/>
          <w:lang w:val="es-MX"/>
        </w:rPr>
        <w:t xml:space="preserve"> de 2015.</w:t>
      </w:r>
    </w:p>
    <w:p w:rsidR="007D4E26" w:rsidRDefault="007D4E26" w:rsidP="007D4E26">
      <w:pPr>
        <w:jc w:val="both"/>
        <w:rPr>
          <w:rFonts w:ascii="Arial" w:hAnsi="Arial" w:cs="Arial"/>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Default="007D4E26" w:rsidP="00A322ED">
      <w:pPr>
        <w:jc w:val="center"/>
        <w:rPr>
          <w:rFonts w:ascii="Arial" w:hAnsi="Arial" w:cs="Arial"/>
          <w:b/>
        </w:rPr>
      </w:pPr>
    </w:p>
    <w:p w:rsidR="007D4E26" w:rsidRPr="001A5CD8" w:rsidRDefault="007D4E26" w:rsidP="007D4E26">
      <w:pPr>
        <w:jc w:val="right"/>
        <w:rPr>
          <w:rFonts w:ascii="Arial" w:hAnsi="Arial" w:cs="Arial"/>
          <w:b/>
          <w:lang w:val="es-MX"/>
        </w:rPr>
      </w:pPr>
      <w:r w:rsidRPr="001A5CD8">
        <w:rPr>
          <w:rFonts w:ascii="Arial" w:hAnsi="Arial" w:cs="Arial"/>
          <w:b/>
          <w:lang w:val="es-MX"/>
        </w:rPr>
        <w:t>BANCO MERCANTIL DEL NORTE, S.A.,</w:t>
      </w:r>
    </w:p>
    <w:p w:rsidR="007D4E26" w:rsidRPr="001A5CD8" w:rsidRDefault="007D4E26" w:rsidP="007D4E26">
      <w:pPr>
        <w:jc w:val="right"/>
        <w:rPr>
          <w:rFonts w:ascii="Arial" w:hAnsi="Arial" w:cs="Arial"/>
          <w:b/>
          <w:lang w:val="es-MX"/>
        </w:rPr>
      </w:pPr>
      <w:r w:rsidRPr="001A5CD8">
        <w:rPr>
          <w:rFonts w:ascii="Arial" w:hAnsi="Arial" w:cs="Arial"/>
          <w:b/>
          <w:lang w:val="es-MX"/>
        </w:rPr>
        <w:t>INSTITUCIÓN DE BANCA MÚLTIPLE,</w:t>
      </w:r>
    </w:p>
    <w:p w:rsidR="007D4E26" w:rsidRPr="001A5CD8" w:rsidRDefault="007D4E26" w:rsidP="007D4E26">
      <w:pPr>
        <w:jc w:val="right"/>
        <w:rPr>
          <w:rFonts w:ascii="Arial" w:hAnsi="Arial" w:cs="Arial"/>
          <w:b/>
          <w:lang w:val="es-MX"/>
        </w:rPr>
      </w:pPr>
      <w:r w:rsidRPr="001A5CD8">
        <w:rPr>
          <w:rFonts w:ascii="Arial" w:hAnsi="Arial" w:cs="Arial"/>
          <w:b/>
          <w:lang w:val="es-MX"/>
        </w:rPr>
        <w:t>GRUPO FINANCIERO BANORTE.</w:t>
      </w:r>
    </w:p>
    <w:p w:rsidR="007D4E26" w:rsidRPr="00B07DB5" w:rsidRDefault="007D4E26" w:rsidP="007D4E26">
      <w:pPr>
        <w:jc w:val="right"/>
        <w:rPr>
          <w:rFonts w:ascii="Arial" w:hAnsi="Arial" w:cs="Arial"/>
          <w:b/>
          <w:lang w:val="es-MX"/>
        </w:rPr>
      </w:pPr>
      <w:r>
        <w:rPr>
          <w:rFonts w:ascii="Arial" w:hAnsi="Arial" w:cs="Arial"/>
          <w:b/>
          <w:lang w:val="es-MX"/>
        </w:rPr>
        <w:t>VS</w:t>
      </w:r>
    </w:p>
    <w:p w:rsidR="007D4E26" w:rsidRPr="001A5CD8" w:rsidRDefault="007D4E26" w:rsidP="007D4E26">
      <w:pPr>
        <w:jc w:val="right"/>
        <w:rPr>
          <w:rFonts w:ascii="Arial" w:hAnsi="Arial" w:cs="Arial"/>
          <w:b/>
          <w:lang w:val="pt-BR"/>
        </w:rPr>
      </w:pPr>
      <w:r>
        <w:rPr>
          <w:rFonts w:ascii="Arial" w:hAnsi="Arial" w:cs="Arial"/>
          <w:b/>
          <w:lang w:val="pt-BR"/>
        </w:rPr>
        <w:t>LIDIA HERNÁNDEZ CEJUDO</w:t>
      </w:r>
      <w:r w:rsidRPr="001A5CD8">
        <w:rPr>
          <w:rFonts w:ascii="Arial" w:hAnsi="Arial" w:cs="Arial"/>
          <w:b/>
          <w:lang w:val="pt-BR"/>
        </w:rPr>
        <w:t>.</w:t>
      </w:r>
    </w:p>
    <w:p w:rsidR="007D4E26" w:rsidRPr="001A5CD8" w:rsidRDefault="007D4E26" w:rsidP="007D4E26">
      <w:pPr>
        <w:jc w:val="right"/>
        <w:rPr>
          <w:rFonts w:ascii="Arial" w:hAnsi="Arial" w:cs="Arial"/>
          <w:b/>
          <w:lang w:val="pt-BR"/>
        </w:rPr>
      </w:pPr>
    </w:p>
    <w:p w:rsidR="007D4E26" w:rsidRPr="001A5CD8" w:rsidRDefault="007D4E26" w:rsidP="007D4E26">
      <w:pPr>
        <w:jc w:val="right"/>
        <w:rPr>
          <w:rFonts w:ascii="Arial" w:hAnsi="Arial" w:cs="Arial"/>
          <w:b/>
          <w:lang w:val="pt-BR"/>
        </w:rPr>
      </w:pPr>
      <w:r w:rsidRPr="001A5CD8">
        <w:rPr>
          <w:rFonts w:ascii="Arial" w:hAnsi="Arial" w:cs="Arial"/>
          <w:b/>
          <w:lang w:val="pt-BR"/>
        </w:rPr>
        <w:t>EJECUTIVO MERCANTIL</w:t>
      </w:r>
    </w:p>
    <w:p w:rsidR="007D4E26" w:rsidRPr="001A5CD8" w:rsidRDefault="007D4E26" w:rsidP="007D4E26">
      <w:pPr>
        <w:jc w:val="right"/>
        <w:rPr>
          <w:rFonts w:ascii="Arial" w:hAnsi="Arial" w:cs="Arial"/>
          <w:b/>
          <w:lang w:val="pt-BR"/>
        </w:rPr>
      </w:pPr>
    </w:p>
    <w:p w:rsidR="007D4E26" w:rsidRDefault="007D4E26" w:rsidP="007D4E26">
      <w:pPr>
        <w:jc w:val="right"/>
        <w:rPr>
          <w:rFonts w:ascii="Arial" w:hAnsi="Arial" w:cs="Arial"/>
          <w:b/>
          <w:lang w:val="es-MX"/>
        </w:rPr>
      </w:pPr>
      <w:r>
        <w:rPr>
          <w:rFonts w:ascii="Arial" w:hAnsi="Arial" w:cs="Arial"/>
          <w:b/>
          <w:lang w:val="es-MX"/>
        </w:rPr>
        <w:t>EXPEDIENTE: 77/2015</w:t>
      </w:r>
    </w:p>
    <w:p w:rsidR="007D4E26" w:rsidRDefault="007D4E26" w:rsidP="007D4E26">
      <w:pPr>
        <w:jc w:val="right"/>
        <w:rPr>
          <w:rFonts w:ascii="Arial" w:hAnsi="Arial" w:cs="Arial"/>
          <w:b/>
          <w:lang w:val="es-MX"/>
        </w:rPr>
      </w:pPr>
    </w:p>
    <w:p w:rsidR="007D4E26" w:rsidRDefault="007D4E26" w:rsidP="007D4E26">
      <w:pPr>
        <w:jc w:val="right"/>
        <w:rPr>
          <w:rFonts w:ascii="Arial" w:hAnsi="Arial" w:cs="Arial"/>
          <w:b/>
          <w:lang w:val="es-MX"/>
        </w:rPr>
      </w:pPr>
    </w:p>
    <w:p w:rsidR="007D4E26" w:rsidRDefault="007D4E26" w:rsidP="007D4E26">
      <w:pPr>
        <w:jc w:val="both"/>
        <w:rPr>
          <w:rFonts w:ascii="Arial" w:hAnsi="Arial" w:cs="Arial"/>
          <w:b/>
          <w:lang w:val="es-MX"/>
        </w:rPr>
      </w:pPr>
      <w:r>
        <w:rPr>
          <w:rFonts w:ascii="Arial" w:hAnsi="Arial" w:cs="Arial"/>
          <w:b/>
          <w:lang w:val="es-MX"/>
        </w:rPr>
        <w:t>C. JUEZ CUARTO CIVIL DE CUAUTITLAN MÉXICO,</w:t>
      </w:r>
    </w:p>
    <w:p w:rsidR="007D4E26" w:rsidRDefault="007D4E26" w:rsidP="007D4E26">
      <w:pPr>
        <w:jc w:val="both"/>
        <w:rPr>
          <w:rFonts w:ascii="Arial" w:hAnsi="Arial" w:cs="Arial"/>
          <w:b/>
          <w:lang w:val="es-MX"/>
        </w:rPr>
      </w:pPr>
      <w:r>
        <w:rPr>
          <w:rFonts w:ascii="Arial" w:hAnsi="Arial" w:cs="Arial"/>
          <w:b/>
          <w:lang w:val="es-MX"/>
        </w:rPr>
        <w:t>ESTADO DE MÉXICO.</w:t>
      </w:r>
    </w:p>
    <w:p w:rsidR="007D4E26" w:rsidRDefault="007D4E26" w:rsidP="007D4E26">
      <w:pPr>
        <w:jc w:val="both"/>
        <w:rPr>
          <w:rFonts w:ascii="Arial" w:hAnsi="Arial" w:cs="Arial"/>
          <w:b/>
          <w:lang w:val="es-MX"/>
        </w:rPr>
      </w:pPr>
    </w:p>
    <w:p w:rsidR="007D4E26" w:rsidRDefault="007D4E26" w:rsidP="007D4E26">
      <w:pPr>
        <w:jc w:val="both"/>
        <w:rPr>
          <w:rFonts w:ascii="Arial" w:hAnsi="Arial" w:cs="Arial"/>
          <w:b/>
          <w:lang w:val="es-MX"/>
        </w:rPr>
      </w:pPr>
    </w:p>
    <w:p w:rsidR="007D4E26" w:rsidRDefault="007D4E26" w:rsidP="007D4E26">
      <w:pPr>
        <w:jc w:val="both"/>
        <w:rPr>
          <w:rFonts w:ascii="Arial" w:hAnsi="Arial" w:cs="Arial"/>
          <w:lang w:val="es-MX"/>
        </w:rPr>
      </w:pPr>
      <w:r>
        <w:rPr>
          <w:rFonts w:ascii="Arial" w:hAnsi="Arial" w:cs="Arial"/>
          <w:b/>
          <w:lang w:val="es-MX"/>
        </w:rPr>
        <w:tab/>
        <w:t xml:space="preserve">JOSÉ FERNANDO BETANCOURT CERVERA, </w:t>
      </w:r>
      <w:r>
        <w:rPr>
          <w:rFonts w:ascii="Arial" w:hAnsi="Arial" w:cs="Arial"/>
          <w:lang w:val="es-MX"/>
        </w:rPr>
        <w:t>en mi carácter de Apoderado Legal de la parte actora, personalidad que tengo debidamente acreditada y reconocida en los autos del juicio al rubro citado, ante Usted con el debido respeto comparezco para exponer:</w:t>
      </w:r>
    </w:p>
    <w:p w:rsidR="007D4E26" w:rsidRDefault="007D4E26" w:rsidP="007D4E26">
      <w:pPr>
        <w:jc w:val="both"/>
        <w:rPr>
          <w:rFonts w:ascii="Arial" w:hAnsi="Arial" w:cs="Arial"/>
          <w:lang w:val="es-MX"/>
        </w:rPr>
      </w:pPr>
    </w:p>
    <w:p w:rsidR="007D4E26" w:rsidRDefault="007D4E26" w:rsidP="007D4E26">
      <w:pPr>
        <w:jc w:val="both"/>
        <w:rPr>
          <w:rFonts w:ascii="Arial" w:hAnsi="Arial" w:cs="Arial"/>
          <w:lang w:val="es-MX"/>
        </w:rPr>
      </w:pPr>
    </w:p>
    <w:p w:rsidR="007D4E26" w:rsidRDefault="007D4E26" w:rsidP="007D4E26">
      <w:pPr>
        <w:jc w:val="both"/>
        <w:rPr>
          <w:rFonts w:ascii="Arial" w:hAnsi="Arial" w:cs="Arial"/>
          <w:lang w:val="es-MX"/>
        </w:rPr>
      </w:pPr>
      <w:r>
        <w:rPr>
          <w:rFonts w:ascii="Arial" w:hAnsi="Arial" w:cs="Arial"/>
          <w:lang w:val="es-MX"/>
        </w:rPr>
        <w:tab/>
        <w:t xml:space="preserve">Por medio del presente escrito y vista la certificación de fecha 18 de mayo de 2015, por medio de la cual se hace constar que no compareció la demandada al desahogo de la prueba de reconocimiento y firma sobre el documento base de la acción, a pesar de encontrarse debidamente notificada para tal efecto, solicito a su Señoría se sirva hacer efectivo el apercibimiento decretado en el auto </w:t>
      </w:r>
      <w:proofErr w:type="spellStart"/>
      <w:r>
        <w:rPr>
          <w:rFonts w:ascii="Arial" w:hAnsi="Arial" w:cs="Arial"/>
          <w:lang w:val="es-MX"/>
        </w:rPr>
        <w:t>admisorio</w:t>
      </w:r>
      <w:proofErr w:type="spellEnd"/>
      <w:r>
        <w:rPr>
          <w:rFonts w:ascii="Arial" w:hAnsi="Arial" w:cs="Arial"/>
          <w:lang w:val="es-MX"/>
        </w:rPr>
        <w:t xml:space="preserve"> de pruebas y en consecuencia, se tengan por reconocidos dichos documentos y por ende, se tengan por ciertas las afirmaciones de mi representada, referentes a que la hoy enjuiciada es quien suscribió el documento base de la acción.</w:t>
      </w:r>
    </w:p>
    <w:p w:rsidR="007D4E26" w:rsidRDefault="007D4E26" w:rsidP="007D4E26">
      <w:pPr>
        <w:jc w:val="both"/>
        <w:rPr>
          <w:rFonts w:ascii="Arial" w:hAnsi="Arial" w:cs="Arial"/>
          <w:lang w:val="es-MX"/>
        </w:rPr>
      </w:pPr>
    </w:p>
    <w:p w:rsidR="007D4E26" w:rsidRDefault="007D4E26" w:rsidP="007D4E26">
      <w:pPr>
        <w:jc w:val="center"/>
        <w:rPr>
          <w:rFonts w:ascii="Arial" w:hAnsi="Arial" w:cs="Arial"/>
          <w:b/>
        </w:rPr>
      </w:pPr>
    </w:p>
    <w:p w:rsidR="007D4E26" w:rsidRDefault="007D4E26" w:rsidP="007D4E26">
      <w:pPr>
        <w:jc w:val="both"/>
        <w:rPr>
          <w:rFonts w:ascii="Arial" w:hAnsi="Arial" w:cs="Arial"/>
          <w:lang w:val="es-MX"/>
        </w:rPr>
      </w:pPr>
      <w:r>
        <w:rPr>
          <w:rFonts w:ascii="Arial" w:hAnsi="Arial" w:cs="Arial"/>
          <w:lang w:val="es-MX"/>
        </w:rPr>
        <w:tab/>
        <w:t>Por lo anteriormente expuesto,</w:t>
      </w:r>
    </w:p>
    <w:p w:rsidR="007D4E26" w:rsidRDefault="007D4E26" w:rsidP="007D4E26">
      <w:pPr>
        <w:jc w:val="both"/>
        <w:rPr>
          <w:rFonts w:ascii="Arial" w:hAnsi="Arial" w:cs="Arial"/>
          <w:lang w:val="es-MX"/>
        </w:rPr>
      </w:pPr>
      <w:r w:rsidRPr="00900377">
        <w:rPr>
          <w:rFonts w:ascii="Arial" w:hAnsi="Arial" w:cs="Arial"/>
          <w:b/>
          <w:lang w:val="es-MX"/>
        </w:rPr>
        <w:t>A USTED C. JUEZ,</w:t>
      </w:r>
      <w:r>
        <w:rPr>
          <w:rFonts w:ascii="Arial" w:hAnsi="Arial" w:cs="Arial"/>
          <w:lang w:val="es-MX"/>
        </w:rPr>
        <w:t xml:space="preserve"> atentamente solicito se sirva:</w:t>
      </w:r>
    </w:p>
    <w:p w:rsidR="007D4E26" w:rsidRDefault="007D4E26" w:rsidP="007D4E26">
      <w:pPr>
        <w:jc w:val="both"/>
        <w:rPr>
          <w:rFonts w:ascii="Arial" w:hAnsi="Arial" w:cs="Arial"/>
          <w:lang w:val="es-MX"/>
        </w:rPr>
      </w:pPr>
    </w:p>
    <w:p w:rsidR="007D4E26" w:rsidRPr="00900377" w:rsidRDefault="007D4E26" w:rsidP="007D4E26">
      <w:pPr>
        <w:jc w:val="both"/>
        <w:rPr>
          <w:rFonts w:ascii="Arial" w:hAnsi="Arial" w:cs="Arial"/>
          <w:b/>
          <w:lang w:val="es-MX"/>
        </w:rPr>
      </w:pPr>
    </w:p>
    <w:p w:rsidR="007D4E26" w:rsidRDefault="007D4E26" w:rsidP="007D4E26">
      <w:pPr>
        <w:jc w:val="both"/>
        <w:rPr>
          <w:rFonts w:ascii="Arial" w:hAnsi="Arial" w:cs="Arial"/>
          <w:lang w:val="es-MX"/>
        </w:rPr>
      </w:pPr>
      <w:r>
        <w:rPr>
          <w:rFonts w:ascii="Arial" w:hAnsi="Arial" w:cs="Arial"/>
          <w:b/>
          <w:lang w:val="es-MX"/>
        </w:rPr>
        <w:tab/>
        <w:t>ÚNICO</w:t>
      </w:r>
      <w:r w:rsidRPr="00900377">
        <w:rPr>
          <w:rFonts w:ascii="Arial" w:hAnsi="Arial" w:cs="Arial"/>
          <w:b/>
          <w:lang w:val="es-MX"/>
        </w:rPr>
        <w:t>.-</w:t>
      </w:r>
      <w:r>
        <w:rPr>
          <w:rFonts w:ascii="Arial" w:hAnsi="Arial" w:cs="Arial"/>
          <w:lang w:val="es-MX"/>
        </w:rPr>
        <w:t xml:space="preserve"> Tenerme por presentado, con las manifestaciones vertidas en el cuerpo del presente libelo, acordando de conformidad lo solicitado.</w:t>
      </w:r>
    </w:p>
    <w:p w:rsidR="007D4E26" w:rsidRDefault="007D4E26" w:rsidP="007D4E26">
      <w:pPr>
        <w:jc w:val="both"/>
        <w:rPr>
          <w:rFonts w:ascii="Arial" w:hAnsi="Arial" w:cs="Arial"/>
        </w:rPr>
      </w:pPr>
      <w:r>
        <w:rPr>
          <w:rFonts w:ascii="Arial" w:hAnsi="Arial" w:cs="Arial"/>
        </w:rPr>
        <w:t xml:space="preserve"> </w:t>
      </w:r>
    </w:p>
    <w:p w:rsidR="007D4E26" w:rsidRPr="00900377" w:rsidRDefault="007D4E26" w:rsidP="007D4E26">
      <w:pPr>
        <w:jc w:val="center"/>
        <w:rPr>
          <w:rFonts w:ascii="Arial" w:hAnsi="Arial" w:cs="Arial"/>
          <w:b/>
          <w:lang w:val="es-MX"/>
        </w:rPr>
      </w:pPr>
    </w:p>
    <w:p w:rsidR="007D4E26" w:rsidRPr="00900377" w:rsidRDefault="007D4E26" w:rsidP="007D4E26">
      <w:pPr>
        <w:jc w:val="center"/>
        <w:rPr>
          <w:rFonts w:ascii="Arial" w:hAnsi="Arial" w:cs="Arial"/>
          <w:b/>
          <w:lang w:val="es-MX"/>
        </w:rPr>
      </w:pPr>
      <w:r w:rsidRPr="00900377">
        <w:rPr>
          <w:rFonts w:ascii="Arial" w:hAnsi="Arial" w:cs="Arial"/>
          <w:b/>
          <w:lang w:val="es-MX"/>
        </w:rPr>
        <w:t>RESPETUOSAMENTE</w:t>
      </w:r>
    </w:p>
    <w:p w:rsidR="007D4E26" w:rsidRPr="00900377" w:rsidRDefault="007D4E26" w:rsidP="007D4E26">
      <w:pPr>
        <w:jc w:val="center"/>
        <w:rPr>
          <w:rFonts w:ascii="Arial" w:hAnsi="Arial" w:cs="Arial"/>
          <w:b/>
          <w:lang w:val="es-MX"/>
        </w:rPr>
      </w:pPr>
    </w:p>
    <w:p w:rsidR="007D4E26" w:rsidRPr="00900377" w:rsidRDefault="007D4E26" w:rsidP="007D4E26">
      <w:pPr>
        <w:jc w:val="center"/>
        <w:rPr>
          <w:rFonts w:ascii="Arial" w:hAnsi="Arial" w:cs="Arial"/>
          <w:b/>
          <w:lang w:val="es-MX"/>
        </w:rPr>
      </w:pPr>
    </w:p>
    <w:p w:rsidR="007D4E26" w:rsidRPr="00900377" w:rsidRDefault="007D4E26" w:rsidP="007D4E26">
      <w:pPr>
        <w:jc w:val="center"/>
        <w:rPr>
          <w:rFonts w:ascii="Arial" w:hAnsi="Arial" w:cs="Arial"/>
          <w:b/>
          <w:lang w:val="es-MX"/>
        </w:rPr>
      </w:pPr>
    </w:p>
    <w:p w:rsidR="007D4E26" w:rsidRPr="00900377" w:rsidRDefault="007D4E26" w:rsidP="007D4E26">
      <w:pPr>
        <w:jc w:val="center"/>
        <w:rPr>
          <w:rFonts w:ascii="Arial" w:hAnsi="Arial" w:cs="Arial"/>
          <w:b/>
          <w:lang w:val="es-MX"/>
        </w:rPr>
      </w:pPr>
      <w:r w:rsidRPr="00900377">
        <w:rPr>
          <w:rFonts w:ascii="Arial" w:hAnsi="Arial" w:cs="Arial"/>
          <w:b/>
          <w:lang w:val="es-MX"/>
        </w:rPr>
        <w:t>JOSÉ FERNANDO BETANCOURT CERVERA</w:t>
      </w:r>
    </w:p>
    <w:p w:rsidR="007D4E26" w:rsidRPr="00900377" w:rsidRDefault="007D4E26" w:rsidP="007D4E26">
      <w:pPr>
        <w:jc w:val="center"/>
        <w:rPr>
          <w:rFonts w:ascii="Arial" w:hAnsi="Arial" w:cs="Arial"/>
          <w:b/>
          <w:lang w:val="es-MX"/>
        </w:rPr>
      </w:pPr>
      <w:r w:rsidRPr="00900377">
        <w:rPr>
          <w:rFonts w:ascii="Arial" w:hAnsi="Arial" w:cs="Arial"/>
          <w:b/>
          <w:lang w:val="es-MX"/>
        </w:rPr>
        <w:t xml:space="preserve">Cuautitlán </w:t>
      </w:r>
      <w:r>
        <w:rPr>
          <w:rFonts w:ascii="Arial" w:hAnsi="Arial" w:cs="Arial"/>
          <w:b/>
          <w:lang w:val="es-MX"/>
        </w:rPr>
        <w:t>México, Estado de México a 19</w:t>
      </w:r>
      <w:r w:rsidRPr="00900377">
        <w:rPr>
          <w:rFonts w:ascii="Arial" w:hAnsi="Arial" w:cs="Arial"/>
          <w:b/>
          <w:lang w:val="es-MX"/>
        </w:rPr>
        <w:t xml:space="preserve"> de </w:t>
      </w:r>
      <w:proofErr w:type="gramStart"/>
      <w:r w:rsidRPr="00900377">
        <w:rPr>
          <w:rFonts w:ascii="Arial" w:hAnsi="Arial" w:cs="Arial"/>
          <w:b/>
          <w:lang w:val="es-MX"/>
        </w:rPr>
        <w:t>Ma</w:t>
      </w:r>
      <w:r>
        <w:rPr>
          <w:rFonts w:ascii="Arial" w:hAnsi="Arial" w:cs="Arial"/>
          <w:b/>
          <w:lang w:val="es-MX"/>
        </w:rPr>
        <w:t>yo</w:t>
      </w:r>
      <w:proofErr w:type="gramEnd"/>
      <w:r w:rsidRPr="00900377">
        <w:rPr>
          <w:rFonts w:ascii="Arial" w:hAnsi="Arial" w:cs="Arial"/>
          <w:b/>
          <w:lang w:val="es-MX"/>
        </w:rPr>
        <w:t xml:space="preserve"> de 2015.</w:t>
      </w:r>
    </w:p>
    <w:p w:rsidR="007D4E26" w:rsidRDefault="007D4E26" w:rsidP="007D4E26">
      <w:pPr>
        <w:jc w:val="both"/>
        <w:rPr>
          <w:rFonts w:ascii="Arial" w:hAnsi="Arial" w:cs="Arial"/>
        </w:rPr>
      </w:pPr>
    </w:p>
    <w:p w:rsidR="007D4E26" w:rsidRDefault="007D4E26" w:rsidP="007D4E26">
      <w:pPr>
        <w:jc w:val="center"/>
        <w:rPr>
          <w:rFonts w:ascii="Arial" w:hAnsi="Arial" w:cs="Arial"/>
          <w:b/>
        </w:rPr>
      </w:pPr>
    </w:p>
    <w:p w:rsidR="007D4E26" w:rsidRDefault="007D4E26"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621B89" w:rsidRDefault="00621B89" w:rsidP="00A322ED">
      <w:pPr>
        <w:jc w:val="center"/>
        <w:rPr>
          <w:rFonts w:ascii="Arial" w:hAnsi="Arial" w:cs="Arial"/>
          <w:b/>
        </w:rPr>
      </w:pPr>
    </w:p>
    <w:p w:rsidR="00E723C7" w:rsidRDefault="00E723C7" w:rsidP="00621B89">
      <w:pPr>
        <w:jc w:val="right"/>
        <w:rPr>
          <w:rFonts w:ascii="Arial" w:hAnsi="Arial" w:cs="Arial"/>
          <w:b/>
          <w:lang w:val="es-MX"/>
        </w:rPr>
      </w:pPr>
    </w:p>
    <w:p w:rsidR="00E723C7" w:rsidRDefault="00E723C7" w:rsidP="00621B89">
      <w:pPr>
        <w:jc w:val="right"/>
        <w:rPr>
          <w:rFonts w:ascii="Arial" w:hAnsi="Arial" w:cs="Arial"/>
          <w:b/>
          <w:lang w:val="es-MX"/>
        </w:rPr>
      </w:pPr>
    </w:p>
    <w:p w:rsidR="00621B89" w:rsidRPr="001A5CD8" w:rsidRDefault="00621B89" w:rsidP="00621B89">
      <w:pPr>
        <w:jc w:val="right"/>
        <w:rPr>
          <w:rFonts w:ascii="Arial" w:hAnsi="Arial" w:cs="Arial"/>
          <w:b/>
          <w:lang w:val="es-MX"/>
        </w:rPr>
      </w:pPr>
      <w:r w:rsidRPr="001A5CD8">
        <w:rPr>
          <w:rFonts w:ascii="Arial" w:hAnsi="Arial" w:cs="Arial"/>
          <w:b/>
          <w:lang w:val="es-MX"/>
        </w:rPr>
        <w:t>BANCO MERCANTIL DEL NORTE, S.A.,</w:t>
      </w:r>
    </w:p>
    <w:p w:rsidR="00621B89" w:rsidRPr="001A5CD8" w:rsidRDefault="00621B89" w:rsidP="00621B89">
      <w:pPr>
        <w:jc w:val="right"/>
        <w:rPr>
          <w:rFonts w:ascii="Arial" w:hAnsi="Arial" w:cs="Arial"/>
          <w:b/>
          <w:lang w:val="es-MX"/>
        </w:rPr>
      </w:pPr>
      <w:r w:rsidRPr="001A5CD8">
        <w:rPr>
          <w:rFonts w:ascii="Arial" w:hAnsi="Arial" w:cs="Arial"/>
          <w:b/>
          <w:lang w:val="es-MX"/>
        </w:rPr>
        <w:t>INSTITUCIÓN DE BANCA MÚLTIPLE,</w:t>
      </w:r>
    </w:p>
    <w:p w:rsidR="00621B89" w:rsidRPr="001A5CD8" w:rsidRDefault="00621B89" w:rsidP="00621B89">
      <w:pPr>
        <w:jc w:val="right"/>
        <w:rPr>
          <w:rFonts w:ascii="Arial" w:hAnsi="Arial" w:cs="Arial"/>
          <w:b/>
          <w:lang w:val="es-MX"/>
        </w:rPr>
      </w:pPr>
      <w:r w:rsidRPr="001A5CD8">
        <w:rPr>
          <w:rFonts w:ascii="Arial" w:hAnsi="Arial" w:cs="Arial"/>
          <w:b/>
          <w:lang w:val="es-MX"/>
        </w:rPr>
        <w:t>GRUPO FINANCIERO BANORTE.</w:t>
      </w:r>
    </w:p>
    <w:p w:rsidR="00621B89" w:rsidRPr="00B07DB5" w:rsidRDefault="00621B89" w:rsidP="00621B89">
      <w:pPr>
        <w:jc w:val="right"/>
        <w:rPr>
          <w:rFonts w:ascii="Arial" w:hAnsi="Arial" w:cs="Arial"/>
          <w:b/>
          <w:lang w:val="es-MX"/>
        </w:rPr>
      </w:pPr>
      <w:r>
        <w:rPr>
          <w:rFonts w:ascii="Arial" w:hAnsi="Arial" w:cs="Arial"/>
          <w:b/>
          <w:lang w:val="es-MX"/>
        </w:rPr>
        <w:t>VS</w:t>
      </w:r>
    </w:p>
    <w:p w:rsidR="00621B89" w:rsidRPr="001A5CD8" w:rsidRDefault="00621B89" w:rsidP="00621B89">
      <w:pPr>
        <w:jc w:val="right"/>
        <w:rPr>
          <w:rFonts w:ascii="Arial" w:hAnsi="Arial" w:cs="Arial"/>
          <w:b/>
          <w:lang w:val="pt-BR"/>
        </w:rPr>
      </w:pPr>
      <w:r>
        <w:rPr>
          <w:rFonts w:ascii="Arial" w:hAnsi="Arial" w:cs="Arial"/>
          <w:b/>
          <w:lang w:val="pt-BR"/>
        </w:rPr>
        <w:t>LIDIA HERNÁNDEZ CEJUDO</w:t>
      </w:r>
      <w:r w:rsidRPr="001A5CD8">
        <w:rPr>
          <w:rFonts w:ascii="Arial" w:hAnsi="Arial" w:cs="Arial"/>
          <w:b/>
          <w:lang w:val="pt-BR"/>
        </w:rPr>
        <w:t>.</w:t>
      </w:r>
    </w:p>
    <w:p w:rsidR="00621B89" w:rsidRPr="001A5CD8" w:rsidRDefault="00621B89" w:rsidP="00621B89">
      <w:pPr>
        <w:jc w:val="right"/>
        <w:rPr>
          <w:rFonts w:ascii="Arial" w:hAnsi="Arial" w:cs="Arial"/>
          <w:b/>
          <w:lang w:val="pt-BR"/>
        </w:rPr>
      </w:pPr>
    </w:p>
    <w:p w:rsidR="00621B89" w:rsidRPr="001A5CD8" w:rsidRDefault="00621B89" w:rsidP="00621B89">
      <w:pPr>
        <w:jc w:val="right"/>
        <w:rPr>
          <w:rFonts w:ascii="Arial" w:hAnsi="Arial" w:cs="Arial"/>
          <w:b/>
          <w:lang w:val="pt-BR"/>
        </w:rPr>
      </w:pPr>
      <w:r w:rsidRPr="001A5CD8">
        <w:rPr>
          <w:rFonts w:ascii="Arial" w:hAnsi="Arial" w:cs="Arial"/>
          <w:b/>
          <w:lang w:val="pt-BR"/>
        </w:rPr>
        <w:t>EJECUTIVO MERCANTIL</w:t>
      </w:r>
    </w:p>
    <w:p w:rsidR="00621B89" w:rsidRDefault="00621B89" w:rsidP="00621B89">
      <w:pPr>
        <w:jc w:val="right"/>
        <w:rPr>
          <w:rFonts w:ascii="Arial" w:hAnsi="Arial" w:cs="Arial"/>
          <w:b/>
          <w:lang w:val="pt-BR"/>
        </w:rPr>
      </w:pPr>
    </w:p>
    <w:p w:rsidR="00E723C7" w:rsidRPr="001A5CD8" w:rsidRDefault="00E723C7" w:rsidP="00621B89">
      <w:pPr>
        <w:jc w:val="right"/>
        <w:rPr>
          <w:rFonts w:ascii="Arial" w:hAnsi="Arial" w:cs="Arial"/>
          <w:b/>
          <w:lang w:val="pt-BR"/>
        </w:rPr>
      </w:pPr>
    </w:p>
    <w:p w:rsidR="00621B89" w:rsidRDefault="00621B89" w:rsidP="00621B89">
      <w:pPr>
        <w:jc w:val="right"/>
        <w:rPr>
          <w:rFonts w:ascii="Arial" w:hAnsi="Arial" w:cs="Arial"/>
          <w:b/>
          <w:lang w:val="es-MX"/>
        </w:rPr>
      </w:pPr>
      <w:r>
        <w:rPr>
          <w:rFonts w:ascii="Arial" w:hAnsi="Arial" w:cs="Arial"/>
          <w:b/>
          <w:lang w:val="es-MX"/>
        </w:rPr>
        <w:t>EXPEDIENTE: 77/2015</w:t>
      </w:r>
    </w:p>
    <w:p w:rsidR="00621B89" w:rsidRDefault="00621B89" w:rsidP="00621B89">
      <w:pPr>
        <w:jc w:val="right"/>
        <w:rPr>
          <w:rFonts w:ascii="Arial" w:hAnsi="Arial" w:cs="Arial"/>
          <w:b/>
          <w:lang w:val="es-MX"/>
        </w:rPr>
      </w:pPr>
    </w:p>
    <w:p w:rsidR="00E723C7" w:rsidRDefault="00E723C7" w:rsidP="00621B89">
      <w:pPr>
        <w:jc w:val="right"/>
        <w:rPr>
          <w:rFonts w:ascii="Arial" w:hAnsi="Arial" w:cs="Arial"/>
          <w:b/>
          <w:lang w:val="es-MX"/>
        </w:rPr>
      </w:pPr>
    </w:p>
    <w:p w:rsidR="00621B89" w:rsidRDefault="00621B89" w:rsidP="00621B89">
      <w:pPr>
        <w:jc w:val="right"/>
        <w:rPr>
          <w:rFonts w:ascii="Arial" w:hAnsi="Arial" w:cs="Arial"/>
          <w:b/>
          <w:lang w:val="es-MX"/>
        </w:rPr>
      </w:pPr>
    </w:p>
    <w:p w:rsidR="00621B89" w:rsidRDefault="00621B89" w:rsidP="00621B89">
      <w:pPr>
        <w:jc w:val="both"/>
        <w:rPr>
          <w:rFonts w:ascii="Arial" w:hAnsi="Arial" w:cs="Arial"/>
          <w:b/>
          <w:lang w:val="es-MX"/>
        </w:rPr>
      </w:pPr>
      <w:r>
        <w:rPr>
          <w:rFonts w:ascii="Arial" w:hAnsi="Arial" w:cs="Arial"/>
          <w:b/>
          <w:lang w:val="es-MX"/>
        </w:rPr>
        <w:t>C. JUEZ CUARTO CIVIL DE CUAUTITLAN MÉXICO,</w:t>
      </w:r>
    </w:p>
    <w:p w:rsidR="00621B89" w:rsidRDefault="00621B89" w:rsidP="00621B89">
      <w:pPr>
        <w:jc w:val="both"/>
        <w:rPr>
          <w:rFonts w:ascii="Arial" w:hAnsi="Arial" w:cs="Arial"/>
          <w:b/>
          <w:lang w:val="es-MX"/>
        </w:rPr>
      </w:pPr>
      <w:r>
        <w:rPr>
          <w:rFonts w:ascii="Arial" w:hAnsi="Arial" w:cs="Arial"/>
          <w:b/>
          <w:lang w:val="es-MX"/>
        </w:rPr>
        <w:t>ESTADO DE MÉXICO.</w:t>
      </w:r>
    </w:p>
    <w:p w:rsidR="00621B89" w:rsidRDefault="00621B89" w:rsidP="00621B89">
      <w:pPr>
        <w:jc w:val="both"/>
        <w:rPr>
          <w:rFonts w:ascii="Arial" w:hAnsi="Arial" w:cs="Arial"/>
          <w:b/>
          <w:lang w:val="es-MX"/>
        </w:rPr>
      </w:pPr>
    </w:p>
    <w:p w:rsidR="00621B89" w:rsidRDefault="00621B89" w:rsidP="00621B89">
      <w:pPr>
        <w:jc w:val="both"/>
        <w:rPr>
          <w:rFonts w:ascii="Arial" w:hAnsi="Arial" w:cs="Arial"/>
          <w:b/>
          <w:lang w:val="es-MX"/>
        </w:rPr>
      </w:pPr>
    </w:p>
    <w:p w:rsidR="00621B89" w:rsidRDefault="00621B89" w:rsidP="00621B89">
      <w:pPr>
        <w:jc w:val="both"/>
        <w:rPr>
          <w:rFonts w:ascii="Arial" w:hAnsi="Arial" w:cs="Arial"/>
          <w:lang w:val="es-MX"/>
        </w:rPr>
      </w:pPr>
      <w:r>
        <w:rPr>
          <w:rFonts w:ascii="Arial" w:hAnsi="Arial" w:cs="Arial"/>
          <w:b/>
          <w:lang w:val="es-MX"/>
        </w:rPr>
        <w:tab/>
        <w:t xml:space="preserve">JOSÉ FERNANDO BETANCOURT CERVERA, </w:t>
      </w:r>
      <w:r>
        <w:rPr>
          <w:rFonts w:ascii="Arial" w:hAnsi="Arial" w:cs="Arial"/>
          <w:lang w:val="es-MX"/>
        </w:rPr>
        <w:t>en mi carácter de Apoderado Legal de la parte actora, personalidad que tengo debidamente acreditada y reconocida en los autos del juicio al rubro citado, ante Usted con el debido respeto comparezco para exponer:</w:t>
      </w: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r>
        <w:rPr>
          <w:rFonts w:ascii="Arial" w:hAnsi="Arial" w:cs="Arial"/>
          <w:lang w:val="es-MX"/>
        </w:rPr>
        <w:tab/>
        <w:t>Por medio del presente escrito, estando en tiempo y forma hábil vengo a</w:t>
      </w:r>
      <w:bookmarkStart w:id="0" w:name="_GoBack"/>
      <w:bookmarkEnd w:id="0"/>
      <w:r>
        <w:rPr>
          <w:rFonts w:ascii="Arial" w:hAnsi="Arial" w:cs="Arial"/>
          <w:lang w:val="es-MX"/>
        </w:rPr>
        <w:t xml:space="preserve"> formular en nombre de </w:t>
      </w:r>
      <w:proofErr w:type="gramStart"/>
      <w:r>
        <w:rPr>
          <w:rFonts w:ascii="Arial" w:hAnsi="Arial" w:cs="Arial"/>
          <w:lang w:val="es-MX"/>
        </w:rPr>
        <w:t>mi</w:t>
      </w:r>
      <w:proofErr w:type="gramEnd"/>
      <w:r>
        <w:rPr>
          <w:rFonts w:ascii="Arial" w:hAnsi="Arial" w:cs="Arial"/>
          <w:lang w:val="es-MX"/>
        </w:rPr>
        <w:t xml:space="preserve"> representada, los siguientes:</w:t>
      </w: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p>
    <w:p w:rsidR="00621B89" w:rsidRPr="00621B89" w:rsidRDefault="00621B89" w:rsidP="00621B89">
      <w:pPr>
        <w:jc w:val="center"/>
        <w:rPr>
          <w:rFonts w:ascii="Arial" w:hAnsi="Arial" w:cs="Arial"/>
          <w:b/>
          <w:lang w:val="es-MX"/>
        </w:rPr>
      </w:pPr>
      <w:r w:rsidRPr="00621B89">
        <w:rPr>
          <w:rFonts w:ascii="Arial" w:hAnsi="Arial" w:cs="Arial"/>
          <w:b/>
          <w:lang w:val="es-MX"/>
        </w:rPr>
        <w:t>ALEGATOS</w:t>
      </w: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r>
        <w:rPr>
          <w:rFonts w:ascii="Arial" w:hAnsi="Arial" w:cs="Arial"/>
          <w:lang w:val="es-MX"/>
        </w:rPr>
        <w:tab/>
        <w:t>Tal y como ha quedado plenamente acreditado en autos, mi representada acredita de forma fehaciente y con documentos idóneos la procedencia de su acción, así como la procedencia de todas y cada una de las prestaciones reclamadas en el presente juicio, situación que se acredita de la siguiente forma:</w:t>
      </w: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r>
        <w:rPr>
          <w:rFonts w:ascii="Arial" w:hAnsi="Arial" w:cs="Arial"/>
          <w:lang w:val="es-MX"/>
        </w:rPr>
        <w:tab/>
        <w:t>1.- En primer lugar, con el contrato de apertura de crédito en cuenta corriente base de la presente acción, se acredita la relación contractual, así como los términos, derechos y obligaciones de las partes, habiéndose acreditado de forma fehaciente, que mi representada otorgó a la demandada, un crédito por la cantidad de $200,000.00, cantidad que dispuso en un solo acto. De igual forma se acredita, que a la fecha de presentación de la demanda inicial, el plazo pactado por las partes había fenecido, por lo que el importe del crédito es exigible así como sus accesorios.</w:t>
      </w: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r>
        <w:rPr>
          <w:rFonts w:ascii="Arial" w:hAnsi="Arial" w:cs="Arial"/>
          <w:lang w:val="es-MX"/>
        </w:rPr>
        <w:tab/>
        <w:t xml:space="preserve">En este sentido, se acreditó que la demandada se </w:t>
      </w:r>
      <w:r w:rsidR="009952C5">
        <w:rPr>
          <w:rFonts w:ascii="Arial" w:hAnsi="Arial" w:cs="Arial"/>
          <w:lang w:val="es-MX"/>
        </w:rPr>
        <w:t>obligó</w:t>
      </w:r>
      <w:r>
        <w:rPr>
          <w:rFonts w:ascii="Arial" w:hAnsi="Arial" w:cs="Arial"/>
          <w:lang w:val="es-MX"/>
        </w:rPr>
        <w:t xml:space="preserve"> a pagar a mi poderdante, intereses ordinarios y moratorios, mismos que deberán de ser condenados a pagar</w:t>
      </w:r>
      <w:r w:rsidR="009952C5">
        <w:rPr>
          <w:rFonts w:ascii="Arial" w:hAnsi="Arial" w:cs="Arial"/>
          <w:lang w:val="es-MX"/>
        </w:rPr>
        <w:t>.</w:t>
      </w:r>
    </w:p>
    <w:p w:rsidR="009952C5" w:rsidRDefault="009952C5" w:rsidP="00621B89">
      <w:pPr>
        <w:jc w:val="both"/>
        <w:rPr>
          <w:rFonts w:ascii="Arial" w:hAnsi="Arial" w:cs="Arial"/>
          <w:lang w:val="es-MX"/>
        </w:rPr>
      </w:pPr>
    </w:p>
    <w:p w:rsidR="009952C5" w:rsidRDefault="009952C5" w:rsidP="00621B89">
      <w:pPr>
        <w:jc w:val="both"/>
        <w:rPr>
          <w:rFonts w:ascii="Arial" w:hAnsi="Arial" w:cs="Arial"/>
          <w:lang w:val="es-MX"/>
        </w:rPr>
      </w:pPr>
      <w:r>
        <w:rPr>
          <w:rFonts w:ascii="Arial" w:hAnsi="Arial" w:cs="Arial"/>
          <w:lang w:val="es-MX"/>
        </w:rPr>
        <w:tab/>
        <w:t>2.- Con el estado de cuenta certificado en términos del artículo 100 de la Ley de Instituciones de Crédito, se acredita de forma fehaciente, que el importe del crédito concedido le fue depositado en su cuenta a la hoy demandada, misma que lo confiesa al contestar la demanda en su contra, amén de que dicho documento no fue objetado y mucho menos se precisaron razones por las cuales no se le debía de dar valor probatorio a dicho estado de cuenta, motivo por el cual, hace prueba plena en el presente juicio.</w:t>
      </w:r>
    </w:p>
    <w:p w:rsidR="009952C5" w:rsidRDefault="009952C5" w:rsidP="00621B89">
      <w:pPr>
        <w:jc w:val="both"/>
        <w:rPr>
          <w:rFonts w:ascii="Arial" w:hAnsi="Arial" w:cs="Arial"/>
          <w:lang w:val="es-MX"/>
        </w:rPr>
      </w:pPr>
    </w:p>
    <w:p w:rsidR="009952C5" w:rsidRDefault="009952C5" w:rsidP="00621B89">
      <w:pPr>
        <w:jc w:val="both"/>
        <w:rPr>
          <w:rFonts w:ascii="Arial" w:hAnsi="Arial" w:cs="Arial"/>
          <w:lang w:val="es-MX"/>
        </w:rPr>
      </w:pPr>
      <w:r>
        <w:rPr>
          <w:rFonts w:ascii="Arial" w:hAnsi="Arial" w:cs="Arial"/>
          <w:lang w:val="es-MX"/>
        </w:rPr>
        <w:tab/>
        <w:t xml:space="preserve">3.- Con la prueba confesional a cargo de la demandada, se robustece lo acreditado con los documentos base de la acción, así como con el estado de cuenta referido anteriormente, ya que como se desprende de autos, se tuvo por CONFESA  a la demandada de las posiciones que fueron calificadas de legales, por lo que al adminicular dicha prueba confesional con las demás pruebas ofrecidas y </w:t>
      </w:r>
      <w:r>
        <w:rPr>
          <w:rFonts w:ascii="Arial" w:hAnsi="Arial" w:cs="Arial"/>
          <w:lang w:val="es-MX"/>
        </w:rPr>
        <w:lastRenderedPageBreak/>
        <w:t>desahogadas en el presente juicio, ha quedado plenamente acreditado la procedencia de la acción así como de las prestaciones reclamadas en el presente juicio, mismas que a las que deberá de ser condenada la enjuiciada.</w:t>
      </w:r>
    </w:p>
    <w:p w:rsidR="009952C5" w:rsidRDefault="009952C5" w:rsidP="00621B89">
      <w:pPr>
        <w:jc w:val="both"/>
        <w:rPr>
          <w:rFonts w:ascii="Arial" w:hAnsi="Arial" w:cs="Arial"/>
          <w:lang w:val="es-MX"/>
        </w:rPr>
      </w:pPr>
    </w:p>
    <w:p w:rsidR="009952C5" w:rsidRDefault="009952C5" w:rsidP="00621B89">
      <w:pPr>
        <w:jc w:val="both"/>
        <w:rPr>
          <w:rFonts w:ascii="Arial" w:hAnsi="Arial" w:cs="Arial"/>
          <w:lang w:val="es-MX"/>
        </w:rPr>
      </w:pPr>
      <w:r>
        <w:rPr>
          <w:rFonts w:ascii="Arial" w:hAnsi="Arial" w:cs="Arial"/>
          <w:lang w:val="es-MX"/>
        </w:rPr>
        <w:tab/>
        <w:t>4.- De igual forma, con el reconocimiento de contenido y firma, se acredita y robustece que la hoy demandada, si celebró y firmó el contrato base de la acción, acreditándose en consecuencia, la relación contractual, así como los términos, plazos, obligaciones y derechos adquiridos y contraídos por las partes contratantes.</w:t>
      </w:r>
    </w:p>
    <w:p w:rsidR="009952C5" w:rsidRDefault="009952C5" w:rsidP="00621B89">
      <w:pPr>
        <w:jc w:val="both"/>
        <w:rPr>
          <w:rFonts w:ascii="Arial" w:hAnsi="Arial" w:cs="Arial"/>
          <w:lang w:val="es-MX"/>
        </w:rPr>
      </w:pPr>
    </w:p>
    <w:p w:rsidR="009952C5" w:rsidRDefault="009952C5" w:rsidP="00621B89">
      <w:pPr>
        <w:jc w:val="both"/>
        <w:rPr>
          <w:rFonts w:ascii="Arial" w:hAnsi="Arial" w:cs="Arial"/>
          <w:lang w:val="es-MX"/>
        </w:rPr>
      </w:pPr>
    </w:p>
    <w:p w:rsidR="009952C5" w:rsidRDefault="009952C5" w:rsidP="00621B89">
      <w:pPr>
        <w:jc w:val="both"/>
        <w:rPr>
          <w:rFonts w:ascii="Arial" w:hAnsi="Arial" w:cs="Arial"/>
          <w:lang w:val="es-MX"/>
        </w:rPr>
      </w:pPr>
      <w:r>
        <w:rPr>
          <w:rFonts w:ascii="Arial" w:hAnsi="Arial" w:cs="Arial"/>
          <w:lang w:val="es-MX"/>
        </w:rPr>
        <w:tab/>
        <w:t>Por otro lado, la parte demandada NO ofreció prueba alguna tendiente a acreditar que la misma estuviese al corriente en el pago de sus obligaciones, o tendiente a acreditar a que las cantidades reclamadas por mi mandante sean incorrectas, ya que si bien es cierto ofreció la prueba confesional, también lo es que la misma le fue declarada DESIERTA, al no haber exhibido el pliego de posiciones para el desahogo de dicha probanza.</w:t>
      </w:r>
    </w:p>
    <w:p w:rsidR="009952C5" w:rsidRDefault="009952C5" w:rsidP="00621B89">
      <w:pPr>
        <w:jc w:val="both"/>
        <w:rPr>
          <w:rFonts w:ascii="Arial" w:hAnsi="Arial" w:cs="Arial"/>
          <w:lang w:val="es-MX"/>
        </w:rPr>
      </w:pPr>
    </w:p>
    <w:p w:rsidR="00621B89" w:rsidRDefault="009952C5" w:rsidP="00621B89">
      <w:pPr>
        <w:jc w:val="both"/>
        <w:rPr>
          <w:rFonts w:ascii="Arial" w:hAnsi="Arial" w:cs="Arial"/>
          <w:b/>
          <w:u w:val="single"/>
          <w:lang w:val="es-MX"/>
        </w:rPr>
      </w:pPr>
      <w:r>
        <w:rPr>
          <w:rFonts w:ascii="Arial" w:hAnsi="Arial" w:cs="Arial"/>
          <w:lang w:val="es-MX"/>
        </w:rPr>
        <w:tab/>
        <w:t>Asimismo, con los estados de cuenta que exhibió, de NINGUNA MANERA ACREDITA SUPUESTOS PAGOS Y MUCHO MENOS ESTAR AL CORRIENTE EN SUS OBLIGACIONES DE PAGO, TODA VEZ</w:t>
      </w:r>
      <w:r>
        <w:rPr>
          <w:rFonts w:ascii="Arial" w:hAnsi="Arial" w:cs="Arial"/>
          <w:b/>
          <w:u w:val="single"/>
          <w:lang w:val="es-MX"/>
        </w:rPr>
        <w:t xml:space="preserve"> QUE DICHOS</w:t>
      </w:r>
      <w:r w:rsidR="00621B89" w:rsidRPr="009C1364">
        <w:rPr>
          <w:rFonts w:ascii="Arial" w:hAnsi="Arial" w:cs="Arial"/>
          <w:b/>
          <w:u w:val="single"/>
          <w:lang w:val="es-MX"/>
        </w:rPr>
        <w:t xml:space="preserve"> estados de cuenta exhibidos por la demandada, son ANTERIORES a la fecha de celebración del contrato base de la acción,</w:t>
      </w:r>
      <w:r w:rsidR="00621B89">
        <w:rPr>
          <w:rFonts w:ascii="Arial" w:hAnsi="Arial" w:cs="Arial"/>
          <w:lang w:val="es-MX"/>
        </w:rPr>
        <w:t xml:space="preserve"> ya que basta verificar simplemente el periodo al que pertenecen dichos estados de cuenta, </w:t>
      </w:r>
      <w:r w:rsidR="00621B89" w:rsidRPr="009C1364">
        <w:rPr>
          <w:rFonts w:ascii="Arial" w:hAnsi="Arial" w:cs="Arial"/>
          <w:b/>
          <w:u w:val="single"/>
          <w:lang w:val="es-MX"/>
        </w:rPr>
        <w:t>siendo estos correspondientes a los meses de julio, septiembre, octubre, noviembre, diciembre todos de 2011, así como enero, febrero, marzo y abril de 2012, siendo que EL CONTRATO BASE DE LA ACCIÓN SE CELEBRO EL DÍA 24 DE JULIO DE 2012, ESTO ES CASI 3 MESES DESPUÉS DE LOS ESTADOS DE CUENTA EXHIBIDOS POR LA DEMANDADA, lo que denota la FALSEDAD CON LA QUE SE CONDUCE, así como el dolo y mala fe con la única intención de eludir sus obligaciones de pago.</w:t>
      </w:r>
    </w:p>
    <w:p w:rsidR="00621B89" w:rsidRDefault="00621B89" w:rsidP="00621B89">
      <w:pPr>
        <w:jc w:val="both"/>
        <w:rPr>
          <w:rFonts w:ascii="Arial" w:hAnsi="Arial" w:cs="Arial"/>
          <w:b/>
          <w:u w:val="single"/>
          <w:lang w:val="es-MX"/>
        </w:rPr>
      </w:pP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r>
        <w:rPr>
          <w:rFonts w:ascii="Arial" w:hAnsi="Arial" w:cs="Arial"/>
          <w:lang w:val="es-MX"/>
        </w:rPr>
        <w:tab/>
        <w:t>Ahora bien, con el estado de cuenta del mes de Julio de 2013 que exhibe la demandada y que es el ÚNICO que pertenece al crédito de referencia, dicho documento PRUEBA EN CONTRA</w:t>
      </w:r>
      <w:r w:rsidR="009952C5">
        <w:rPr>
          <w:rFonts w:ascii="Arial" w:hAnsi="Arial" w:cs="Arial"/>
          <w:lang w:val="es-MX"/>
        </w:rPr>
        <w:t xml:space="preserve"> DE LA DEMANDADA</w:t>
      </w:r>
      <w:r>
        <w:rPr>
          <w:rFonts w:ascii="Arial" w:hAnsi="Arial" w:cs="Arial"/>
          <w:lang w:val="es-MX"/>
        </w:rPr>
        <w:t xml:space="preserve">, ya que basta analizar el mismo, </w:t>
      </w:r>
      <w:r w:rsidRPr="009C1364">
        <w:rPr>
          <w:rFonts w:ascii="Arial" w:hAnsi="Arial" w:cs="Arial"/>
          <w:b/>
          <w:u w:val="single"/>
          <w:lang w:val="es-MX"/>
        </w:rPr>
        <w:t xml:space="preserve">para darse cuenta que en el mes de Julio de 2013, ya tenía 2 pagos vencidos, siendo éstos precisamente los de los meses de mayo y junio de 2013, siendo precisamente que sus obligaciones de pago por lo que respecta a los intereses ordinarios, dejó de cumplirás en el mes de mayo de 2013, </w:t>
      </w:r>
      <w:r>
        <w:rPr>
          <w:rFonts w:ascii="Arial" w:hAnsi="Arial" w:cs="Arial"/>
          <w:lang w:val="es-MX"/>
        </w:rPr>
        <w:t>tal y como se desprende de la prestación marcada con la letra “C” de la demanda, así como con el estado de cuenta elaborado por Contador Público facultado por mi representada.</w:t>
      </w: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r>
        <w:rPr>
          <w:rFonts w:ascii="Arial" w:hAnsi="Arial" w:cs="Arial"/>
          <w:lang w:val="es-MX"/>
        </w:rPr>
        <w:tab/>
        <w:t xml:space="preserve">De igual forma, de dicho estado de cuenta se desprende y acredita, que al mes de </w:t>
      </w:r>
      <w:proofErr w:type="gramStart"/>
      <w:r>
        <w:rPr>
          <w:rFonts w:ascii="Arial" w:hAnsi="Arial" w:cs="Arial"/>
          <w:lang w:val="es-MX"/>
        </w:rPr>
        <w:t>Julio</w:t>
      </w:r>
      <w:proofErr w:type="gramEnd"/>
      <w:r>
        <w:rPr>
          <w:rFonts w:ascii="Arial" w:hAnsi="Arial" w:cs="Arial"/>
          <w:lang w:val="es-MX"/>
        </w:rPr>
        <w:t xml:space="preserve"> de 2013, la hoy demandada tenía un saldo insoluto de $200,000.00, esto es, precisamente el monto total del crédito que dispuso con fecha 23 de agosto de 2012 y que a la fecha no ha pagado a mi representada.</w:t>
      </w:r>
    </w:p>
    <w:p w:rsidR="00621B89" w:rsidRDefault="00621B89" w:rsidP="00621B89">
      <w:pPr>
        <w:jc w:val="both"/>
        <w:rPr>
          <w:rFonts w:ascii="Arial" w:hAnsi="Arial" w:cs="Arial"/>
          <w:lang w:val="es-MX"/>
        </w:rPr>
      </w:pPr>
    </w:p>
    <w:p w:rsidR="00621B89" w:rsidRDefault="00621B89" w:rsidP="00621B89">
      <w:pPr>
        <w:jc w:val="both"/>
        <w:rPr>
          <w:rFonts w:ascii="Arial" w:hAnsi="Arial" w:cs="Arial"/>
          <w:lang w:val="es-MX"/>
        </w:rPr>
      </w:pPr>
      <w:r>
        <w:rPr>
          <w:rFonts w:ascii="Arial" w:hAnsi="Arial" w:cs="Arial"/>
          <w:lang w:val="es-MX"/>
        </w:rPr>
        <w:tab/>
        <w:t xml:space="preserve">De lo anterior se desprende, que </w:t>
      </w:r>
      <w:r w:rsidRPr="00D353FE">
        <w:rPr>
          <w:rFonts w:ascii="Arial" w:hAnsi="Arial" w:cs="Arial"/>
          <w:b/>
          <w:u w:val="single"/>
          <w:lang w:val="es-MX"/>
        </w:rPr>
        <w:t>los 11 estados de cuenta exhibidos por la demandada, no pueden ser considerados en el presente juicio, al ser ANTERIORES  a la fecha de suscripción del contrato base</w:t>
      </w:r>
      <w:r>
        <w:rPr>
          <w:rFonts w:ascii="Arial" w:hAnsi="Arial" w:cs="Arial"/>
          <w:lang w:val="es-MX"/>
        </w:rPr>
        <w:t xml:space="preserve"> y por ende, resulta absurdo e infantil, que la demandada pretenda engañarnos exhibiendo estados de cuenta anteriores a la suscripción del contrato base, </w:t>
      </w:r>
      <w:r w:rsidRPr="00D353FE">
        <w:rPr>
          <w:rFonts w:ascii="Arial" w:hAnsi="Arial" w:cs="Arial"/>
          <w:b/>
          <w:u w:val="single"/>
          <w:lang w:val="es-MX"/>
        </w:rPr>
        <w:t>siendo ridículo pensar que una persona va a pagar un crédito desde antes de que se lo concedan y desde antes de celebrar el mismo sin saber si le será autorizado o no</w:t>
      </w:r>
      <w:r>
        <w:rPr>
          <w:rFonts w:ascii="Arial" w:hAnsi="Arial" w:cs="Arial"/>
          <w:lang w:val="es-MX"/>
        </w:rPr>
        <w:t xml:space="preserve">. </w:t>
      </w:r>
    </w:p>
    <w:p w:rsidR="009952C5" w:rsidRDefault="009952C5" w:rsidP="00621B89">
      <w:pPr>
        <w:jc w:val="both"/>
        <w:rPr>
          <w:rFonts w:ascii="Arial" w:hAnsi="Arial" w:cs="Arial"/>
          <w:lang w:val="es-MX"/>
        </w:rPr>
      </w:pPr>
    </w:p>
    <w:p w:rsidR="009952C5" w:rsidRDefault="009952C5" w:rsidP="00621B89">
      <w:pPr>
        <w:jc w:val="both"/>
        <w:rPr>
          <w:rFonts w:ascii="Arial" w:hAnsi="Arial" w:cs="Arial"/>
          <w:lang w:val="es-MX"/>
        </w:rPr>
      </w:pPr>
    </w:p>
    <w:p w:rsidR="009952C5" w:rsidRDefault="009952C5" w:rsidP="00621B89">
      <w:pPr>
        <w:jc w:val="both"/>
        <w:rPr>
          <w:rFonts w:ascii="Arial" w:hAnsi="Arial" w:cs="Arial"/>
          <w:lang w:val="es-MX"/>
        </w:rPr>
      </w:pPr>
      <w:r>
        <w:rPr>
          <w:rFonts w:ascii="Arial" w:hAnsi="Arial" w:cs="Arial"/>
          <w:lang w:val="es-MX"/>
        </w:rPr>
        <w:tab/>
        <w:t>Aunado a lo anterior, dichos estados de cuenta fueron debidamente OBJETADOS EN CUANTO AL VALOR Y ALCANCE PROBATORIO, motivo por el cual, su Señoría NO debe de otorgarles valor probatorio alguno.</w:t>
      </w:r>
    </w:p>
    <w:p w:rsidR="009952C5" w:rsidRDefault="009952C5" w:rsidP="00621B89">
      <w:pPr>
        <w:jc w:val="both"/>
        <w:rPr>
          <w:rFonts w:ascii="Arial" w:hAnsi="Arial" w:cs="Arial"/>
          <w:lang w:val="es-MX"/>
        </w:rPr>
      </w:pPr>
    </w:p>
    <w:p w:rsidR="009952C5" w:rsidRDefault="009952C5" w:rsidP="00621B89">
      <w:pPr>
        <w:jc w:val="both"/>
        <w:rPr>
          <w:rFonts w:ascii="Arial" w:hAnsi="Arial" w:cs="Arial"/>
          <w:lang w:val="es-MX"/>
        </w:rPr>
      </w:pPr>
    </w:p>
    <w:p w:rsidR="009952C5" w:rsidRDefault="009952C5" w:rsidP="00621B89">
      <w:pPr>
        <w:jc w:val="both"/>
        <w:rPr>
          <w:rFonts w:ascii="Arial" w:hAnsi="Arial" w:cs="Arial"/>
          <w:lang w:val="es-MX"/>
        </w:rPr>
      </w:pPr>
      <w:r>
        <w:rPr>
          <w:rFonts w:ascii="Arial" w:hAnsi="Arial" w:cs="Arial"/>
          <w:lang w:val="es-MX"/>
        </w:rPr>
        <w:lastRenderedPageBreak/>
        <w:tab/>
        <w:t>Por lo anterior, es que Usía deberá de declarar procedente la acción intentada por mi representada y en consecuencia, condenar a la demandada al pago y cumplimiento de todas y cada una de las prestaciones reclamadas en el escrito inicial de demanda.</w:t>
      </w:r>
    </w:p>
    <w:p w:rsidR="009952C5" w:rsidRDefault="009952C5" w:rsidP="009952C5">
      <w:pPr>
        <w:jc w:val="center"/>
        <w:rPr>
          <w:rFonts w:ascii="Arial" w:hAnsi="Arial" w:cs="Arial"/>
          <w:b/>
        </w:rPr>
      </w:pPr>
    </w:p>
    <w:p w:rsidR="009952C5" w:rsidRDefault="009952C5" w:rsidP="009952C5">
      <w:pPr>
        <w:jc w:val="both"/>
        <w:rPr>
          <w:rFonts w:ascii="Arial" w:hAnsi="Arial" w:cs="Arial"/>
          <w:lang w:val="es-MX"/>
        </w:rPr>
      </w:pPr>
      <w:r>
        <w:rPr>
          <w:rFonts w:ascii="Arial" w:hAnsi="Arial" w:cs="Arial"/>
          <w:lang w:val="es-MX"/>
        </w:rPr>
        <w:tab/>
        <w:t>Por lo anteriormente expuesto,</w:t>
      </w:r>
    </w:p>
    <w:p w:rsidR="009952C5" w:rsidRDefault="009952C5" w:rsidP="009952C5">
      <w:pPr>
        <w:jc w:val="both"/>
        <w:rPr>
          <w:rFonts w:ascii="Arial" w:hAnsi="Arial" w:cs="Arial"/>
          <w:lang w:val="es-MX"/>
        </w:rPr>
      </w:pPr>
      <w:r w:rsidRPr="00900377">
        <w:rPr>
          <w:rFonts w:ascii="Arial" w:hAnsi="Arial" w:cs="Arial"/>
          <w:b/>
          <w:lang w:val="es-MX"/>
        </w:rPr>
        <w:t>A USTED C. JUEZ,</w:t>
      </w:r>
      <w:r>
        <w:rPr>
          <w:rFonts w:ascii="Arial" w:hAnsi="Arial" w:cs="Arial"/>
          <w:lang w:val="es-MX"/>
        </w:rPr>
        <w:t xml:space="preserve"> atentamente solicito se sirva:</w:t>
      </w:r>
    </w:p>
    <w:p w:rsidR="009952C5" w:rsidRDefault="009952C5" w:rsidP="009952C5">
      <w:pPr>
        <w:jc w:val="both"/>
        <w:rPr>
          <w:rFonts w:ascii="Arial" w:hAnsi="Arial" w:cs="Arial"/>
          <w:lang w:val="es-MX"/>
        </w:rPr>
      </w:pPr>
    </w:p>
    <w:p w:rsidR="009952C5" w:rsidRPr="00900377" w:rsidRDefault="009952C5" w:rsidP="009952C5">
      <w:pPr>
        <w:jc w:val="both"/>
        <w:rPr>
          <w:rFonts w:ascii="Arial" w:hAnsi="Arial" w:cs="Arial"/>
          <w:b/>
          <w:lang w:val="es-MX"/>
        </w:rPr>
      </w:pPr>
    </w:p>
    <w:p w:rsidR="009952C5" w:rsidRDefault="009952C5" w:rsidP="009952C5">
      <w:pPr>
        <w:jc w:val="both"/>
        <w:rPr>
          <w:rFonts w:ascii="Arial" w:hAnsi="Arial" w:cs="Arial"/>
          <w:lang w:val="es-MX"/>
        </w:rPr>
      </w:pPr>
      <w:r>
        <w:rPr>
          <w:rFonts w:ascii="Arial" w:hAnsi="Arial" w:cs="Arial"/>
          <w:b/>
          <w:lang w:val="es-MX"/>
        </w:rPr>
        <w:tab/>
        <w:t>ÚNICO</w:t>
      </w:r>
      <w:r w:rsidRPr="00900377">
        <w:rPr>
          <w:rFonts w:ascii="Arial" w:hAnsi="Arial" w:cs="Arial"/>
          <w:b/>
          <w:lang w:val="es-MX"/>
        </w:rPr>
        <w:t>.-</w:t>
      </w:r>
      <w:r>
        <w:rPr>
          <w:rFonts w:ascii="Arial" w:hAnsi="Arial" w:cs="Arial"/>
          <w:lang w:val="es-MX"/>
        </w:rPr>
        <w:t xml:space="preserve"> Tenerme por presentado, con las manifestaciones vertidas en el cuerpo del presente libelo, acordando de conformidad lo solicitado.</w:t>
      </w:r>
    </w:p>
    <w:p w:rsidR="009952C5" w:rsidRDefault="009952C5" w:rsidP="009952C5">
      <w:pPr>
        <w:jc w:val="both"/>
        <w:rPr>
          <w:rFonts w:ascii="Arial" w:hAnsi="Arial" w:cs="Arial"/>
        </w:rPr>
      </w:pPr>
      <w:r>
        <w:rPr>
          <w:rFonts w:ascii="Arial" w:hAnsi="Arial" w:cs="Arial"/>
        </w:rPr>
        <w:t xml:space="preserve"> </w:t>
      </w:r>
    </w:p>
    <w:p w:rsidR="009952C5" w:rsidRPr="00900377" w:rsidRDefault="009952C5" w:rsidP="009952C5">
      <w:pPr>
        <w:jc w:val="center"/>
        <w:rPr>
          <w:rFonts w:ascii="Arial" w:hAnsi="Arial" w:cs="Arial"/>
          <w:b/>
          <w:lang w:val="es-MX"/>
        </w:rPr>
      </w:pPr>
    </w:p>
    <w:p w:rsidR="009952C5" w:rsidRPr="00900377" w:rsidRDefault="009952C5" w:rsidP="009952C5">
      <w:pPr>
        <w:jc w:val="center"/>
        <w:rPr>
          <w:rFonts w:ascii="Arial" w:hAnsi="Arial" w:cs="Arial"/>
          <w:b/>
          <w:lang w:val="es-MX"/>
        </w:rPr>
      </w:pPr>
      <w:r w:rsidRPr="00900377">
        <w:rPr>
          <w:rFonts w:ascii="Arial" w:hAnsi="Arial" w:cs="Arial"/>
          <w:b/>
          <w:lang w:val="es-MX"/>
        </w:rPr>
        <w:t>RESPETUOSAMENTE</w:t>
      </w:r>
    </w:p>
    <w:p w:rsidR="009952C5" w:rsidRPr="00900377" w:rsidRDefault="009952C5" w:rsidP="009952C5">
      <w:pPr>
        <w:jc w:val="center"/>
        <w:rPr>
          <w:rFonts w:ascii="Arial" w:hAnsi="Arial" w:cs="Arial"/>
          <w:b/>
          <w:lang w:val="es-MX"/>
        </w:rPr>
      </w:pPr>
    </w:p>
    <w:p w:rsidR="009952C5" w:rsidRPr="00900377" w:rsidRDefault="009952C5" w:rsidP="009952C5">
      <w:pPr>
        <w:jc w:val="center"/>
        <w:rPr>
          <w:rFonts w:ascii="Arial" w:hAnsi="Arial" w:cs="Arial"/>
          <w:b/>
          <w:lang w:val="es-MX"/>
        </w:rPr>
      </w:pPr>
    </w:p>
    <w:p w:rsidR="009952C5" w:rsidRPr="00900377" w:rsidRDefault="009952C5" w:rsidP="009952C5">
      <w:pPr>
        <w:jc w:val="center"/>
        <w:rPr>
          <w:rFonts w:ascii="Arial" w:hAnsi="Arial" w:cs="Arial"/>
          <w:b/>
          <w:lang w:val="es-MX"/>
        </w:rPr>
      </w:pPr>
    </w:p>
    <w:p w:rsidR="009952C5" w:rsidRPr="00900377" w:rsidRDefault="009952C5" w:rsidP="009952C5">
      <w:pPr>
        <w:jc w:val="center"/>
        <w:rPr>
          <w:rFonts w:ascii="Arial" w:hAnsi="Arial" w:cs="Arial"/>
          <w:b/>
          <w:lang w:val="es-MX"/>
        </w:rPr>
      </w:pPr>
      <w:r w:rsidRPr="00900377">
        <w:rPr>
          <w:rFonts w:ascii="Arial" w:hAnsi="Arial" w:cs="Arial"/>
          <w:b/>
          <w:lang w:val="es-MX"/>
        </w:rPr>
        <w:t>JOSÉ FERNANDO BETANCOURT CERVERA</w:t>
      </w:r>
    </w:p>
    <w:p w:rsidR="009952C5" w:rsidRPr="00900377" w:rsidRDefault="009952C5" w:rsidP="009952C5">
      <w:pPr>
        <w:jc w:val="center"/>
        <w:rPr>
          <w:rFonts w:ascii="Arial" w:hAnsi="Arial" w:cs="Arial"/>
          <w:b/>
          <w:lang w:val="es-MX"/>
        </w:rPr>
      </w:pPr>
      <w:r w:rsidRPr="00900377">
        <w:rPr>
          <w:rFonts w:ascii="Arial" w:hAnsi="Arial" w:cs="Arial"/>
          <w:b/>
          <w:lang w:val="es-MX"/>
        </w:rPr>
        <w:t xml:space="preserve">Cuautitlán </w:t>
      </w:r>
      <w:r w:rsidR="00E723C7">
        <w:rPr>
          <w:rFonts w:ascii="Arial" w:hAnsi="Arial" w:cs="Arial"/>
          <w:b/>
          <w:lang w:val="es-MX"/>
        </w:rPr>
        <w:t xml:space="preserve">México, Estado de México a 01 de </w:t>
      </w:r>
      <w:proofErr w:type="gramStart"/>
      <w:r w:rsidR="00E723C7">
        <w:rPr>
          <w:rFonts w:ascii="Arial" w:hAnsi="Arial" w:cs="Arial"/>
          <w:b/>
          <w:lang w:val="es-MX"/>
        </w:rPr>
        <w:t>Junio</w:t>
      </w:r>
      <w:proofErr w:type="gramEnd"/>
      <w:r w:rsidRPr="00900377">
        <w:rPr>
          <w:rFonts w:ascii="Arial" w:hAnsi="Arial" w:cs="Arial"/>
          <w:b/>
          <w:lang w:val="es-MX"/>
        </w:rPr>
        <w:t xml:space="preserve"> de 2015.</w:t>
      </w:r>
    </w:p>
    <w:p w:rsidR="009952C5" w:rsidRDefault="009952C5" w:rsidP="009952C5">
      <w:pPr>
        <w:jc w:val="both"/>
        <w:rPr>
          <w:rFonts w:ascii="Arial" w:hAnsi="Arial" w:cs="Arial"/>
        </w:rPr>
      </w:pPr>
    </w:p>
    <w:p w:rsidR="009952C5" w:rsidRDefault="009952C5" w:rsidP="00621B89">
      <w:pPr>
        <w:jc w:val="both"/>
        <w:rPr>
          <w:rFonts w:ascii="Arial" w:hAnsi="Arial" w:cs="Arial"/>
          <w:lang w:val="es-MX"/>
        </w:rPr>
      </w:pPr>
    </w:p>
    <w:p w:rsidR="00621B89" w:rsidRPr="00A322ED" w:rsidRDefault="00621B89" w:rsidP="00A322ED">
      <w:pPr>
        <w:jc w:val="center"/>
        <w:rPr>
          <w:rFonts w:ascii="Arial" w:hAnsi="Arial" w:cs="Arial"/>
          <w:b/>
        </w:rPr>
      </w:pPr>
    </w:p>
    <w:sectPr w:rsidR="00621B89" w:rsidRPr="00A322ED" w:rsidSect="001C06E6">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A71238"/>
    <w:multiLevelType w:val="hybridMultilevel"/>
    <w:tmpl w:val="675E0AD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AAD4575"/>
    <w:multiLevelType w:val="hybridMultilevel"/>
    <w:tmpl w:val="5C80F33A"/>
    <w:lvl w:ilvl="0" w:tplc="4E5A3E7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DB5"/>
    <w:rsid w:val="00015707"/>
    <w:rsid w:val="0002686F"/>
    <w:rsid w:val="00141C8E"/>
    <w:rsid w:val="0015417C"/>
    <w:rsid w:val="001C06E6"/>
    <w:rsid w:val="001D516D"/>
    <w:rsid w:val="002845EB"/>
    <w:rsid w:val="00386D94"/>
    <w:rsid w:val="003D3807"/>
    <w:rsid w:val="004318AD"/>
    <w:rsid w:val="005B6C59"/>
    <w:rsid w:val="00621B89"/>
    <w:rsid w:val="0064709F"/>
    <w:rsid w:val="00693C77"/>
    <w:rsid w:val="006A2A0B"/>
    <w:rsid w:val="0073055F"/>
    <w:rsid w:val="007C596A"/>
    <w:rsid w:val="007D4E26"/>
    <w:rsid w:val="00833B2E"/>
    <w:rsid w:val="008C4C7E"/>
    <w:rsid w:val="00900377"/>
    <w:rsid w:val="009952C5"/>
    <w:rsid w:val="009C1364"/>
    <w:rsid w:val="00A002C5"/>
    <w:rsid w:val="00A322ED"/>
    <w:rsid w:val="00A35925"/>
    <w:rsid w:val="00AA45C5"/>
    <w:rsid w:val="00AD0B9F"/>
    <w:rsid w:val="00B07DB5"/>
    <w:rsid w:val="00B84AED"/>
    <w:rsid w:val="00BB236E"/>
    <w:rsid w:val="00BF6D1A"/>
    <w:rsid w:val="00C61C6C"/>
    <w:rsid w:val="00C82AA4"/>
    <w:rsid w:val="00D15BC9"/>
    <w:rsid w:val="00D353FE"/>
    <w:rsid w:val="00D523C0"/>
    <w:rsid w:val="00D5682C"/>
    <w:rsid w:val="00D84A9E"/>
    <w:rsid w:val="00E117A4"/>
    <w:rsid w:val="00E5675A"/>
    <w:rsid w:val="00E723C7"/>
    <w:rsid w:val="00EB6595"/>
    <w:rsid w:val="00F86E08"/>
    <w:rsid w:val="00F941A7"/>
    <w:rsid w:val="00FE193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D901E4-F848-48B8-BB89-4287034C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DB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A2A0B"/>
    <w:pPr>
      <w:ind w:left="720"/>
      <w:contextualSpacing/>
    </w:pPr>
  </w:style>
  <w:style w:type="paragraph" w:styleId="Textodeglobo">
    <w:name w:val="Balloon Text"/>
    <w:basedOn w:val="Normal"/>
    <w:link w:val="TextodegloboCar"/>
    <w:uiPriority w:val="99"/>
    <w:semiHidden/>
    <w:unhideWhenUsed/>
    <w:rsid w:val="001C06E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C06E6"/>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32</Pages>
  <Words>13504</Words>
  <Characters>74273</Characters>
  <Application>Microsoft Office Word</Application>
  <DocSecurity>0</DocSecurity>
  <Lines>618</Lines>
  <Paragraphs>175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87602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10</cp:revision>
  <cp:lastPrinted>2015-06-01T23:48:00Z</cp:lastPrinted>
  <dcterms:created xsi:type="dcterms:W3CDTF">2015-01-05T21:10:00Z</dcterms:created>
  <dcterms:modified xsi:type="dcterms:W3CDTF">2015-06-02T00:12:00Z</dcterms:modified>
</cp:coreProperties>
</file>